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3F5" w:rsidRPr="00A41904" w:rsidRDefault="004453F5">
      <w:pPr>
        <w:spacing w:after="0"/>
        <w:ind w:left="120"/>
        <w:jc w:val="center"/>
      </w:pPr>
      <w:bookmarkStart w:id="0" w:name="block-28297644"/>
    </w:p>
    <w:p w:rsidR="004453F5" w:rsidRPr="00A41904" w:rsidRDefault="007D695C">
      <w:pPr>
        <w:spacing w:after="0"/>
        <w:ind w:left="120"/>
        <w:jc w:val="center"/>
      </w:pPr>
      <w:r>
        <w:rPr>
          <w:noProof/>
        </w:rPr>
        <w:drawing>
          <wp:inline distT="0" distB="0" distL="0" distR="0" wp14:anchorId="59A1F8B8" wp14:editId="35CF94B8">
            <wp:extent cx="5940425" cy="8407212"/>
            <wp:effectExtent l="0" t="0" r="3175" b="0"/>
            <wp:docPr id="1" name="Рисунок 1" descr="C:\Users\Admin\Documents\Scanned Documents\музы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музыка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3F5" w:rsidRPr="00A41904" w:rsidRDefault="004453F5">
      <w:pPr>
        <w:spacing w:after="0"/>
        <w:ind w:left="120"/>
        <w:jc w:val="center"/>
      </w:pPr>
    </w:p>
    <w:p w:rsidR="004453F5" w:rsidRPr="00A41904" w:rsidRDefault="004453F5">
      <w:pPr>
        <w:spacing w:after="0"/>
        <w:ind w:left="120"/>
        <w:jc w:val="center"/>
      </w:pPr>
    </w:p>
    <w:p w:rsidR="004453F5" w:rsidRPr="00A41904" w:rsidRDefault="00EF6186" w:rsidP="007D695C">
      <w:pPr>
        <w:spacing w:after="0" w:line="264" w:lineRule="auto"/>
        <w:ind w:left="120"/>
        <w:jc w:val="center"/>
      </w:pPr>
      <w:bookmarkStart w:id="1" w:name="block-28297645"/>
      <w:bookmarkStart w:id="2" w:name="_GoBack"/>
      <w:bookmarkEnd w:id="0"/>
      <w:bookmarkEnd w:id="2"/>
      <w:r w:rsidRPr="00A41904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4453F5" w:rsidRPr="00A41904" w:rsidRDefault="004453F5">
      <w:pPr>
        <w:spacing w:after="0" w:line="264" w:lineRule="auto"/>
        <w:ind w:left="120"/>
        <w:jc w:val="both"/>
      </w:pP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A41904"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A41904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 w:rsidRPr="00A41904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музицированию</w:t>
      </w:r>
      <w:proofErr w:type="spellEnd"/>
      <w:r w:rsidRPr="00A41904">
        <w:rPr>
          <w:rFonts w:ascii="Times New Roman" w:hAnsi="Times New Roman"/>
          <w:color w:val="000000"/>
          <w:sz w:val="28"/>
        </w:rPr>
        <w:t>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 w:rsidRPr="00A41904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формирование эмоционально-ценностной отзывчивости на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прекрасноев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жизни и в искусстве;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A41904">
        <w:rPr>
          <w:rFonts w:ascii="Times New Roman" w:hAnsi="Times New Roman"/>
          <w:color w:val="000000"/>
          <w:sz w:val="28"/>
        </w:rPr>
        <w:t>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 xml:space="preserve">овладение предметными умениями и навыками в различных видах практического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A41904">
        <w:rPr>
          <w:rFonts w:ascii="Times New Roman" w:hAnsi="Times New Roman"/>
          <w:color w:val="000000"/>
          <w:sz w:val="28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изучение закономерностей музыкального искусства: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интонационнаяи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жанровая природа музыки, основные выразительные средства, элементы музыкального языка;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 w:rsidRPr="00A41904">
        <w:rPr>
          <w:rFonts w:ascii="Times New Roman" w:hAnsi="Times New Roman"/>
          <w:color w:val="000000"/>
          <w:sz w:val="28"/>
        </w:rPr>
        <w:t>(тематическими линиями):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вариативные: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</w:t>
      </w:r>
      <w:r w:rsidRPr="00A41904">
        <w:rPr>
          <w:rFonts w:ascii="Times New Roman" w:hAnsi="Times New Roman"/>
          <w:color w:val="000000"/>
          <w:sz w:val="28"/>
        </w:rPr>
        <w:lastRenderedPageBreak/>
        <w:t xml:space="preserve">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Общее число часов</w:t>
      </w:r>
      <w:r w:rsidRPr="00A41904">
        <w:rPr>
          <w:rFonts w:ascii="Times New Roman" w:hAnsi="Times New Roman"/>
          <w:color w:val="000000"/>
          <w:sz w:val="28"/>
        </w:rPr>
        <w:t>, рекомендо</w:t>
      </w:r>
      <w:r w:rsidR="004E44C2">
        <w:rPr>
          <w:rFonts w:ascii="Times New Roman" w:hAnsi="Times New Roman"/>
          <w:color w:val="000000"/>
          <w:sz w:val="28"/>
        </w:rPr>
        <w:t>ванных для изучения музыки 68</w:t>
      </w:r>
      <w:r w:rsidRPr="00A41904">
        <w:rPr>
          <w:rFonts w:ascii="Times New Roman" w:hAnsi="Times New Roman"/>
          <w:color w:val="000000"/>
          <w:sz w:val="28"/>
        </w:rPr>
        <w:t xml:space="preserve"> часов:</w:t>
      </w:r>
    </w:p>
    <w:p w:rsidR="004453F5" w:rsidRPr="00A41904" w:rsidRDefault="009237E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1 классе – 16</w:t>
      </w:r>
      <w:r w:rsidR="004E44C2">
        <w:rPr>
          <w:rFonts w:ascii="Times New Roman" w:hAnsi="Times New Roman"/>
          <w:color w:val="000000"/>
          <w:sz w:val="28"/>
        </w:rPr>
        <w:t xml:space="preserve"> часов (0,5</w:t>
      </w:r>
      <w:r w:rsidR="00EF6186" w:rsidRPr="00A41904">
        <w:rPr>
          <w:rFonts w:ascii="Times New Roman" w:hAnsi="Times New Roman"/>
          <w:color w:val="000000"/>
          <w:sz w:val="28"/>
        </w:rPr>
        <w:t xml:space="preserve"> час</w:t>
      </w:r>
      <w:r w:rsidR="004E44C2">
        <w:rPr>
          <w:rFonts w:ascii="Times New Roman" w:hAnsi="Times New Roman"/>
          <w:color w:val="000000"/>
          <w:sz w:val="28"/>
        </w:rPr>
        <w:t>ов</w:t>
      </w:r>
      <w:r w:rsidR="00EF6186" w:rsidRPr="00A41904">
        <w:rPr>
          <w:rFonts w:ascii="Times New Roman" w:hAnsi="Times New Roman"/>
          <w:color w:val="000000"/>
          <w:sz w:val="28"/>
        </w:rPr>
        <w:t xml:space="preserve"> в неделю), </w:t>
      </w:r>
    </w:p>
    <w:p w:rsidR="004E44C2" w:rsidRDefault="00EF618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A41904">
        <w:rPr>
          <w:rFonts w:ascii="Times New Roman" w:hAnsi="Times New Roman"/>
          <w:color w:val="000000"/>
          <w:sz w:val="28"/>
        </w:rPr>
        <w:t>во 2 классе –</w:t>
      </w:r>
      <w:r w:rsidR="004E44C2">
        <w:rPr>
          <w:rFonts w:ascii="Times New Roman" w:hAnsi="Times New Roman"/>
          <w:color w:val="000000"/>
          <w:sz w:val="28"/>
        </w:rPr>
        <w:t xml:space="preserve"> </w:t>
      </w:r>
      <w:r w:rsidR="004E44C2" w:rsidRPr="004E44C2">
        <w:rPr>
          <w:rFonts w:ascii="Times New Roman" w:hAnsi="Times New Roman"/>
          <w:color w:val="000000"/>
          <w:sz w:val="28"/>
        </w:rPr>
        <w:t>17 часов (0,5 часов в неделю),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 3 классе – </w:t>
      </w:r>
      <w:r w:rsidR="004E44C2" w:rsidRPr="004E44C2">
        <w:rPr>
          <w:rFonts w:ascii="Times New Roman" w:hAnsi="Times New Roman"/>
          <w:color w:val="000000"/>
          <w:sz w:val="28"/>
        </w:rPr>
        <w:t>17 часов (0,5 часов в неделю),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 4 классе – </w:t>
      </w:r>
      <w:r w:rsidR="004E44C2" w:rsidRPr="004E44C2">
        <w:rPr>
          <w:rFonts w:ascii="Times New Roman" w:hAnsi="Times New Roman"/>
          <w:color w:val="000000"/>
          <w:sz w:val="28"/>
        </w:rPr>
        <w:t>17 часов (0,5 часов в неделю),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4453F5" w:rsidRPr="00A41904" w:rsidRDefault="004453F5">
      <w:pPr>
        <w:sectPr w:rsidR="004453F5" w:rsidRPr="00A41904">
          <w:pgSz w:w="11906" w:h="16383"/>
          <w:pgMar w:top="1134" w:right="850" w:bottom="1134" w:left="1701" w:header="720" w:footer="720" w:gutter="0"/>
          <w:cols w:space="720"/>
        </w:sectPr>
      </w:pPr>
    </w:p>
    <w:p w:rsidR="004453F5" w:rsidRPr="00A41904" w:rsidRDefault="00EF6186">
      <w:pPr>
        <w:spacing w:after="0" w:line="264" w:lineRule="auto"/>
        <w:ind w:left="120"/>
        <w:jc w:val="both"/>
      </w:pPr>
      <w:bookmarkStart w:id="3" w:name="block-28297646"/>
      <w:bookmarkEnd w:id="1"/>
      <w:r w:rsidRPr="00A41904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4453F5" w:rsidRPr="00A41904" w:rsidRDefault="004453F5">
      <w:pPr>
        <w:spacing w:after="0" w:line="264" w:lineRule="auto"/>
        <w:ind w:left="120"/>
        <w:jc w:val="both"/>
      </w:pP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4453F5" w:rsidRPr="00A41904" w:rsidRDefault="004453F5">
      <w:pPr>
        <w:spacing w:after="0"/>
        <w:ind w:left="120"/>
      </w:pPr>
    </w:p>
    <w:p w:rsidR="004453F5" w:rsidRPr="00A41904" w:rsidRDefault="00EF6186">
      <w:pPr>
        <w:spacing w:after="0"/>
        <w:ind w:left="120"/>
      </w:pPr>
      <w:r w:rsidRPr="00A41904"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:rsidR="004453F5" w:rsidRPr="00A41904" w:rsidRDefault="004453F5">
      <w:pPr>
        <w:spacing w:after="0"/>
        <w:ind w:left="120"/>
      </w:pP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</w:t>
      </w:r>
      <w:proofErr w:type="gramStart"/>
      <w:r w:rsidRPr="00A41904">
        <w:rPr>
          <w:rFonts w:ascii="Times New Roman" w:hAnsi="Times New Roman"/>
          <w:color w:val="000000"/>
          <w:sz w:val="28"/>
        </w:rPr>
        <w:t>значимых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Русский фольклор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заклички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, считалки, прибаутки).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A41904">
        <w:rPr>
          <w:rFonts w:ascii="Times New Roman" w:hAnsi="Times New Roman"/>
          <w:color w:val="000000"/>
          <w:sz w:val="28"/>
        </w:rPr>
        <w:t>ёжка</w:t>
      </w:r>
      <w:proofErr w:type="spellEnd"/>
      <w:r w:rsidRPr="00A41904">
        <w:rPr>
          <w:rFonts w:ascii="Times New Roman" w:hAnsi="Times New Roman"/>
          <w:color w:val="000000"/>
          <w:sz w:val="28"/>
        </w:rPr>
        <w:t>», «Заинька» и другие);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A41904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A41904">
        <w:rPr>
          <w:rFonts w:ascii="Times New Roman" w:hAnsi="Times New Roman"/>
          <w:color w:val="000000"/>
          <w:sz w:val="28"/>
        </w:rPr>
        <w:t>, ударных, струнных;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звукоизобразительные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элементы, подражание голосам народных инструментов;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знакомство с манерой </w:t>
      </w:r>
      <w:proofErr w:type="spellStart"/>
      <w:r w:rsidRPr="00A41904">
        <w:rPr>
          <w:rFonts w:ascii="Times New Roman" w:hAnsi="Times New Roman"/>
          <w:color w:val="000000"/>
          <w:sz w:val="28"/>
        </w:rPr>
        <w:t>сказывания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нараспев;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Олонхо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, карело-финской Калевалы, калмыцкого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Джангара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Нартского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</w:t>
      </w:r>
      <w:proofErr w:type="gramStart"/>
      <w:r w:rsidRPr="00A41904">
        <w:rPr>
          <w:rFonts w:ascii="Times New Roman" w:hAnsi="Times New Roman"/>
          <w:color w:val="000000"/>
          <w:sz w:val="28"/>
        </w:rPr>
        <w:t>духовые</w:t>
      </w:r>
      <w:proofErr w:type="gramEnd"/>
      <w:r w:rsidRPr="00A41904">
        <w:rPr>
          <w:rFonts w:ascii="Times New Roman" w:hAnsi="Times New Roman"/>
          <w:color w:val="000000"/>
          <w:sz w:val="28"/>
        </w:rPr>
        <w:t>, ударные, струнные);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A41904">
        <w:rPr>
          <w:rFonts w:ascii="Times New Roman" w:hAnsi="Times New Roman"/>
          <w:color w:val="000000"/>
          <w:sz w:val="28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Осенины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Навруз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A41904">
        <w:rPr>
          <w:rFonts w:ascii="Times New Roman" w:hAnsi="Times New Roman"/>
          <w:color w:val="000000"/>
          <w:sz w:val="28"/>
        </w:rPr>
        <w:t>Ысыах</w:t>
      </w:r>
      <w:proofErr w:type="spellEnd"/>
      <w:r w:rsidRPr="00A41904">
        <w:rPr>
          <w:rFonts w:ascii="Times New Roman" w:hAnsi="Times New Roman"/>
          <w:color w:val="000000"/>
          <w:sz w:val="28"/>
        </w:rPr>
        <w:t>).</w:t>
      </w:r>
      <w:proofErr w:type="gramEnd"/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диалог с учителем;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A41904">
        <w:rPr>
          <w:rFonts w:ascii="Times New Roman" w:hAnsi="Times New Roman"/>
          <w:color w:val="000000"/>
          <w:sz w:val="28"/>
        </w:rPr>
        <w:t>скоморошин</w:t>
      </w:r>
      <w:proofErr w:type="spellEnd"/>
      <w:r w:rsidRPr="00A41904">
        <w:rPr>
          <w:rFonts w:ascii="Times New Roman" w:hAnsi="Times New Roman"/>
          <w:color w:val="000000"/>
          <w:sz w:val="28"/>
        </w:rPr>
        <w:t>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lastRenderedPageBreak/>
        <w:t>Фольклор народов России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A41904">
        <w:rPr>
          <w:rFonts w:ascii="Times New Roman" w:hAnsi="Times New Roman"/>
          <w:color w:val="000000"/>
          <w:sz w:val="28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 Жанры, интонации, музыкальные инструменты, музыканты-исполнители.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A41904">
        <w:rPr>
          <w:rFonts w:ascii="Times New Roman" w:hAnsi="Times New Roman"/>
          <w:color w:val="000000"/>
          <w:sz w:val="28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4453F5" w:rsidRPr="00A41904" w:rsidRDefault="004453F5">
      <w:pPr>
        <w:spacing w:after="0"/>
        <w:ind w:left="120"/>
      </w:pPr>
    </w:p>
    <w:p w:rsidR="004453F5" w:rsidRPr="00A41904" w:rsidRDefault="00EF6186">
      <w:pPr>
        <w:spacing w:after="0"/>
        <w:ind w:left="120"/>
      </w:pPr>
      <w:r w:rsidRPr="00A41904"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  <w:r w:rsidRPr="00A41904">
        <w:rPr>
          <w:rFonts w:ascii="Times New Roman" w:hAnsi="Times New Roman"/>
          <w:color w:val="000000"/>
          <w:sz w:val="28"/>
        </w:rPr>
        <w:t xml:space="preserve"> </w:t>
      </w:r>
    </w:p>
    <w:p w:rsidR="004453F5" w:rsidRPr="00A41904" w:rsidRDefault="004453F5">
      <w:pPr>
        <w:spacing w:after="0"/>
        <w:ind w:left="120"/>
      </w:pP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4453F5" w:rsidRPr="00A41904" w:rsidRDefault="00EF6186">
      <w:pPr>
        <w:spacing w:after="0" w:line="264" w:lineRule="auto"/>
        <w:ind w:firstLine="600"/>
        <w:jc w:val="both"/>
      </w:pPr>
      <w:proofErr w:type="gramStart"/>
      <w:r w:rsidRPr="00A41904">
        <w:rPr>
          <w:rFonts w:ascii="Times New Roman" w:hAnsi="Times New Roman"/>
          <w:color w:val="000000"/>
          <w:sz w:val="28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41904">
        <w:rPr>
          <w:rFonts w:ascii="Times New Roman" w:hAnsi="Times New Roman"/>
          <w:color w:val="000000"/>
          <w:sz w:val="28"/>
        </w:rPr>
        <w:t>, мелодических фраз);</w:t>
      </w:r>
      <w:proofErr w:type="gramEnd"/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Содержание: Детская музыка П.И. Чайковского, С.С. Прокофьева, Д.Б.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Кабалевского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и других композиторов. Понятие жанра. Песня, танец, марш.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жанра;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lastRenderedPageBreak/>
        <w:t>Оркестр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просмотр видеозаписи;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диалог с учителем о роли дирижёра,</w:t>
      </w:r>
      <w:r w:rsidRPr="00A41904">
        <w:rPr>
          <w:rFonts w:ascii="Times New Roman" w:hAnsi="Times New Roman"/>
          <w:i/>
          <w:color w:val="000000"/>
          <w:sz w:val="28"/>
        </w:rPr>
        <w:t xml:space="preserve"> </w:t>
      </w:r>
      <w:r w:rsidRPr="00A41904"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4453F5" w:rsidRPr="00A41904" w:rsidRDefault="00EF6186">
      <w:pPr>
        <w:spacing w:after="0" w:line="264" w:lineRule="auto"/>
        <w:ind w:firstLine="600"/>
        <w:jc w:val="both"/>
      </w:pPr>
      <w:proofErr w:type="gramStart"/>
      <w:r w:rsidRPr="00A41904"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Содержание: Предки современной флейты. Легенда о нимфе </w:t>
      </w:r>
      <w:proofErr w:type="spellStart"/>
      <w:r w:rsidRPr="00A41904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A41904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A41904">
        <w:rPr>
          <w:rFonts w:ascii="Times New Roman" w:hAnsi="Times New Roman"/>
          <w:color w:val="000000"/>
          <w:sz w:val="28"/>
        </w:rPr>
        <w:t>» К.В. Глюка, «</w:t>
      </w:r>
      <w:proofErr w:type="spellStart"/>
      <w:r w:rsidRPr="00A41904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A41904">
        <w:rPr>
          <w:rFonts w:ascii="Times New Roman" w:hAnsi="Times New Roman"/>
          <w:color w:val="000000"/>
          <w:sz w:val="28"/>
        </w:rPr>
        <w:t>» К. Дебюсси).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Вокальная музыка</w:t>
      </w:r>
    </w:p>
    <w:p w:rsidR="004453F5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>
        <w:rPr>
          <w:rFonts w:ascii="Times New Roman" w:hAnsi="Times New Roman"/>
          <w:color w:val="000000"/>
          <w:sz w:val="28"/>
        </w:rPr>
        <w:t>Кантата. Песня, романс, вокализ, кант.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:rsidR="004453F5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Содержание: Жанры камерной инструментальной музыки: этюд, пьеса. </w:t>
      </w:r>
      <w:r>
        <w:rPr>
          <w:rFonts w:ascii="Times New Roman" w:hAnsi="Times New Roman"/>
          <w:color w:val="000000"/>
          <w:sz w:val="28"/>
        </w:rPr>
        <w:t>Альбом. Цикл. Сюита. Соната. Квартет.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>знакомство с жанрами камерной инструментальной музыки;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«</w:t>
      </w:r>
      <w:proofErr w:type="spellStart"/>
      <w:r w:rsidRPr="00A41904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A41904">
        <w:rPr>
          <w:rFonts w:ascii="Times New Roman" w:hAnsi="Times New Roman"/>
          <w:color w:val="000000"/>
          <w:sz w:val="28"/>
        </w:rPr>
        <w:t>» оркестром;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>наблюдение за развитием музыки; определение жанра, формы;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4453F5" w:rsidRPr="00A41904" w:rsidRDefault="004453F5">
      <w:pPr>
        <w:spacing w:after="0"/>
        <w:ind w:left="120"/>
      </w:pPr>
    </w:p>
    <w:p w:rsidR="004453F5" w:rsidRPr="00A41904" w:rsidRDefault="00EF6186">
      <w:pPr>
        <w:spacing w:after="0"/>
        <w:ind w:left="120"/>
      </w:pPr>
      <w:r w:rsidRPr="00A41904"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:rsidR="004453F5" w:rsidRPr="00A41904" w:rsidRDefault="004453F5">
      <w:pPr>
        <w:spacing w:after="0"/>
        <w:ind w:left="120"/>
      </w:pP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 психологической связи </w:t>
      </w:r>
      <w:r w:rsidRPr="00A41904">
        <w:rPr>
          <w:rFonts w:ascii="Times New Roman" w:hAnsi="Times New Roman"/>
          <w:color w:val="000000"/>
          <w:sz w:val="28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A41904">
        <w:rPr>
          <w:rFonts w:ascii="Times New Roman" w:hAnsi="Times New Roman"/>
          <w:color w:val="000000"/>
          <w:sz w:val="28"/>
        </w:rPr>
        <w:t>сопереживанию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4453F5" w:rsidRPr="00A41904" w:rsidRDefault="00EF6186">
      <w:pPr>
        <w:spacing w:after="0" w:line="264" w:lineRule="auto"/>
        <w:ind w:firstLine="600"/>
        <w:jc w:val="both"/>
      </w:pPr>
      <w:proofErr w:type="gramStart"/>
      <w:r w:rsidRPr="00A41904">
        <w:rPr>
          <w:rFonts w:ascii="Times New Roman" w:hAnsi="Times New Roman"/>
          <w:color w:val="000000"/>
          <w:sz w:val="28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разучивание, </w:t>
      </w:r>
      <w:proofErr w:type="spellStart"/>
      <w:r w:rsidRPr="00A41904">
        <w:rPr>
          <w:rFonts w:ascii="Times New Roman" w:hAnsi="Times New Roman"/>
          <w:color w:val="000000"/>
          <w:sz w:val="28"/>
        </w:rPr>
        <w:t>харáктерное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исполнение песни – портретной зарисовки;</w:t>
      </w:r>
    </w:p>
    <w:p w:rsidR="004453F5" w:rsidRPr="00A41904" w:rsidRDefault="00EF6186">
      <w:pPr>
        <w:spacing w:after="0" w:line="264" w:lineRule="auto"/>
        <w:ind w:firstLine="600"/>
        <w:jc w:val="both"/>
      </w:pPr>
      <w:proofErr w:type="gramStart"/>
      <w:r w:rsidRPr="00A41904"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«</w:t>
      </w:r>
      <w:proofErr w:type="spellStart"/>
      <w:r w:rsidRPr="00A41904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A41904">
        <w:rPr>
          <w:rFonts w:ascii="Times New Roman" w:hAnsi="Times New Roman"/>
          <w:color w:val="000000"/>
          <w:sz w:val="28"/>
        </w:rPr>
        <w:t>» фрагментами произведений;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вариативно: запись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видеооткрытки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танец-игра;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 xml:space="preserve">рефлексия собственного эмоционального состояния после </w:t>
      </w:r>
      <w:proofErr w:type="spellStart"/>
      <w:r w:rsidRPr="00A41904">
        <w:rPr>
          <w:rFonts w:ascii="Times New Roman" w:hAnsi="Times New Roman"/>
          <w:color w:val="000000"/>
          <w:sz w:val="28"/>
        </w:rPr>
        <w:t>участияв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танцевальных </w:t>
      </w:r>
      <w:proofErr w:type="gramStart"/>
      <w:r w:rsidRPr="00A41904">
        <w:rPr>
          <w:rFonts w:ascii="Times New Roman" w:hAnsi="Times New Roman"/>
          <w:color w:val="000000"/>
          <w:sz w:val="28"/>
        </w:rPr>
        <w:t>композициях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 и импровизациях;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Содержание: Военная тема в музыкальном искусстве. </w:t>
      </w:r>
      <w:proofErr w:type="gramStart"/>
      <w:r w:rsidRPr="00A41904">
        <w:rPr>
          <w:rFonts w:ascii="Times New Roman" w:hAnsi="Times New Roman"/>
          <w:color w:val="000000"/>
          <w:sz w:val="28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 Песни Великой Отечественной войны – песни Великой Победы.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:rsidR="004453F5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Содержание: Гимн России – главный музыкальный символ нашей страны. </w:t>
      </w:r>
      <w:r>
        <w:rPr>
          <w:rFonts w:ascii="Times New Roman" w:hAnsi="Times New Roman"/>
          <w:color w:val="000000"/>
          <w:sz w:val="28"/>
        </w:rPr>
        <w:t>Традиции исполнения Гимна России. Другие гимны.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Искусство времени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4453F5" w:rsidRPr="00A41904" w:rsidRDefault="004453F5">
      <w:pPr>
        <w:spacing w:after="0"/>
        <w:ind w:left="120"/>
      </w:pPr>
    </w:p>
    <w:p w:rsidR="004453F5" w:rsidRPr="00A41904" w:rsidRDefault="00EF6186">
      <w:pPr>
        <w:spacing w:after="0"/>
        <w:ind w:left="120"/>
      </w:pPr>
      <w:r w:rsidRPr="00A41904"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:rsidR="004453F5" w:rsidRPr="00A41904" w:rsidRDefault="004453F5">
      <w:pPr>
        <w:spacing w:after="0"/>
        <w:ind w:left="120"/>
      </w:pP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Кабалевским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>определение на слух тембров инструментов;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A41904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A41904">
        <w:rPr>
          <w:rFonts w:ascii="Times New Roman" w:hAnsi="Times New Roman"/>
          <w:color w:val="000000"/>
          <w:sz w:val="28"/>
        </w:rPr>
        <w:t>, ударных, струнных;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сравнение интонаций, жанров, ладов, инструментов других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народовс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фольклорными элементами народов России;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A41904">
        <w:rPr>
          <w:rFonts w:ascii="Times New Roman" w:hAnsi="Times New Roman"/>
          <w:color w:val="000000"/>
          <w:sz w:val="28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A41904">
        <w:rPr>
          <w:rFonts w:ascii="Times New Roman" w:hAnsi="Times New Roman"/>
          <w:color w:val="000000"/>
          <w:sz w:val="28"/>
        </w:rPr>
        <w:t>сальса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, босса-нова и другие). </w:t>
      </w:r>
      <w:proofErr w:type="gramEnd"/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A41904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A41904">
        <w:rPr>
          <w:rFonts w:ascii="Times New Roman" w:hAnsi="Times New Roman"/>
          <w:color w:val="000000"/>
          <w:sz w:val="28"/>
        </w:rPr>
        <w:t>, ударных, струнных;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>двигательная игра – импровизация-подражание игре на музыкальных инструментах;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Диалог культур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4453F5" w:rsidRPr="00A41904" w:rsidRDefault="004453F5">
      <w:pPr>
        <w:spacing w:after="0"/>
        <w:ind w:left="120"/>
      </w:pPr>
    </w:p>
    <w:p w:rsidR="004453F5" w:rsidRPr="00A41904" w:rsidRDefault="00EF6186">
      <w:pPr>
        <w:spacing w:after="0"/>
        <w:ind w:left="120"/>
      </w:pPr>
      <w:r w:rsidRPr="00A41904"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  <w:r w:rsidRPr="00A41904">
        <w:rPr>
          <w:rFonts w:ascii="Times New Roman" w:hAnsi="Times New Roman"/>
          <w:color w:val="000000"/>
          <w:sz w:val="28"/>
        </w:rPr>
        <w:t xml:space="preserve"> </w:t>
      </w:r>
    </w:p>
    <w:p w:rsidR="004453F5" w:rsidRPr="00A41904" w:rsidRDefault="004453F5">
      <w:pPr>
        <w:spacing w:after="0"/>
        <w:ind w:left="120"/>
      </w:pP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Звучание храма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Колокольность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в музыке русских композиторов.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колокольности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4453F5" w:rsidRPr="00A41904" w:rsidRDefault="00EF6186">
      <w:pPr>
        <w:spacing w:after="0" w:line="264" w:lineRule="auto"/>
        <w:ind w:firstLine="600"/>
        <w:jc w:val="both"/>
      </w:pPr>
      <w:proofErr w:type="gramStart"/>
      <w:r w:rsidRPr="00A41904">
        <w:rPr>
          <w:rFonts w:ascii="Times New Roman" w:hAnsi="Times New Roman"/>
          <w:color w:val="000000"/>
          <w:sz w:val="28"/>
        </w:rPr>
        <w:t>ритмические и артикуляционные упражнения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 на основе звонарских приговорок;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Песни верующих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>слушание органной музыки И.С. Баха;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A41904">
        <w:rPr>
          <w:rFonts w:ascii="Times New Roman" w:hAnsi="Times New Roman"/>
          <w:color w:val="000000"/>
          <w:sz w:val="28"/>
        </w:rPr>
        <w:t>посвящённые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 святым. Образы Христа, Богородицы.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A41904">
        <w:rPr>
          <w:rFonts w:ascii="Times New Roman" w:hAnsi="Times New Roman"/>
          <w:color w:val="000000"/>
          <w:sz w:val="28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4453F5" w:rsidRPr="00A41904" w:rsidRDefault="00EF6186">
      <w:pPr>
        <w:spacing w:after="0" w:line="264" w:lineRule="auto"/>
        <w:ind w:firstLine="600"/>
        <w:jc w:val="both"/>
      </w:pPr>
      <w:proofErr w:type="gramStart"/>
      <w:r w:rsidRPr="00A41904"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41904">
        <w:rPr>
          <w:rFonts w:ascii="Times New Roman" w:hAnsi="Times New Roman"/>
          <w:color w:val="000000"/>
          <w:sz w:val="28"/>
        </w:rPr>
        <w:t>Рождество, Троица, Пасха).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4453F5" w:rsidRPr="00A41904" w:rsidRDefault="004453F5">
      <w:pPr>
        <w:spacing w:after="0"/>
        <w:ind w:left="120"/>
      </w:pPr>
    </w:p>
    <w:p w:rsidR="004453F5" w:rsidRPr="00A41904" w:rsidRDefault="00EF6186">
      <w:pPr>
        <w:spacing w:after="0"/>
        <w:ind w:left="120"/>
      </w:pPr>
      <w:r w:rsidRPr="00A41904"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:rsidR="004453F5" w:rsidRPr="00A41904" w:rsidRDefault="004453F5">
      <w:pPr>
        <w:spacing w:after="0"/>
        <w:ind w:left="120"/>
      </w:pP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A41904">
        <w:rPr>
          <w:rFonts w:ascii="Times New Roman" w:hAnsi="Times New Roman"/>
          <w:color w:val="000000"/>
          <w:sz w:val="28"/>
        </w:rPr>
        <w:t>постановки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 силами обучающихся, посещение музыкальных театров, коллективный просмотр фильмов.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proofErr w:type="spellStart"/>
      <w:r w:rsidRPr="00A41904">
        <w:rPr>
          <w:rFonts w:ascii="Times New Roman" w:hAnsi="Times New Roman"/>
          <w:color w:val="000000"/>
          <w:sz w:val="28"/>
        </w:rPr>
        <w:t>видеопросмотр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музыкальной сказки;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>разучивание и исполнение доступного фрагмента, обработки песни (хора из оперы);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A41904">
        <w:rPr>
          <w:rFonts w:ascii="Times New Roman" w:hAnsi="Times New Roman"/>
          <w:color w:val="000000"/>
          <w:sz w:val="28"/>
        </w:rPr>
        <w:t>-К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орсакова («Садко», «Сказка о царе </w:t>
      </w:r>
      <w:proofErr w:type="spellStart"/>
      <w:r w:rsidRPr="00A41904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», «Снегурочка»), М.И. Глинки («Руслан и Людмила»), К.В. Глюка («Орфей и </w:t>
      </w:r>
      <w:proofErr w:type="spellStart"/>
      <w:r w:rsidRPr="00A41904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A41904">
        <w:rPr>
          <w:rFonts w:ascii="Times New Roman" w:hAnsi="Times New Roman"/>
          <w:color w:val="000000"/>
          <w:sz w:val="28"/>
        </w:rPr>
        <w:t>»), Дж. Верди и других композиторов).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вокализация,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Оперетта, мюзикл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вариативно: </w:t>
      </w:r>
      <w:proofErr w:type="gramStart"/>
      <w:r w:rsidRPr="00A41904">
        <w:rPr>
          <w:rFonts w:ascii="Times New Roman" w:hAnsi="Times New Roman"/>
          <w:color w:val="000000"/>
          <w:sz w:val="28"/>
        </w:rPr>
        <w:t>виртуальный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квест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по музыкальному театру.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lastRenderedPageBreak/>
        <w:t>Патриотическая и народная тема в театре и кино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A41904">
        <w:rPr>
          <w:rFonts w:ascii="Times New Roman" w:hAnsi="Times New Roman"/>
          <w:color w:val="000000"/>
          <w:sz w:val="28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диалог с учителем;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4453F5" w:rsidRPr="00A41904" w:rsidRDefault="00EF6186">
      <w:pPr>
        <w:spacing w:after="0" w:line="264" w:lineRule="auto"/>
        <w:ind w:firstLine="600"/>
        <w:jc w:val="both"/>
      </w:pPr>
      <w:proofErr w:type="gramStart"/>
      <w:r w:rsidRPr="00A41904"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4453F5" w:rsidRPr="00A41904" w:rsidRDefault="004453F5">
      <w:pPr>
        <w:spacing w:after="0"/>
        <w:ind w:left="120"/>
      </w:pPr>
    </w:p>
    <w:p w:rsidR="004453F5" w:rsidRPr="00A41904" w:rsidRDefault="00EF6186">
      <w:pPr>
        <w:spacing w:after="0"/>
        <w:ind w:left="120"/>
      </w:pPr>
      <w:r w:rsidRPr="00A41904"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:rsidR="004453F5" w:rsidRPr="00A41904" w:rsidRDefault="004453F5">
      <w:pPr>
        <w:spacing w:after="0"/>
        <w:ind w:left="120"/>
      </w:pP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A41904">
        <w:rPr>
          <w:rFonts w:ascii="Times New Roman" w:hAnsi="Times New Roman"/>
          <w:color w:val="000000"/>
          <w:sz w:val="28"/>
        </w:rPr>
        <w:t>фри-джаза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, от </w:t>
      </w:r>
      <w:proofErr w:type="spellStart"/>
      <w:r w:rsidRPr="00A41904">
        <w:rPr>
          <w:rFonts w:ascii="Times New Roman" w:hAnsi="Times New Roman"/>
          <w:color w:val="000000"/>
          <w:sz w:val="28"/>
        </w:rPr>
        <w:t>эмбиента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lastRenderedPageBreak/>
        <w:t>Современные обработки классической музыки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Джаз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Содержание: Особенности джаза: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импровизационность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A41904">
        <w:rPr>
          <w:rFonts w:ascii="Times New Roman" w:hAnsi="Times New Roman"/>
          <w:color w:val="000000"/>
          <w:sz w:val="28"/>
        </w:rPr>
        <w:t>, коллекции записей джазовых музыкантов.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вариативно: составление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, коллекции записей современной музыки для </w:t>
      </w:r>
      <w:proofErr w:type="gramStart"/>
      <w:r w:rsidRPr="00A41904">
        <w:rPr>
          <w:rFonts w:ascii="Times New Roman" w:hAnsi="Times New Roman"/>
          <w:color w:val="000000"/>
          <w:sz w:val="28"/>
        </w:rPr>
        <w:t>друзей-других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A41904">
        <w:rPr>
          <w:rFonts w:ascii="Times New Roman" w:hAnsi="Times New Roman"/>
          <w:color w:val="000000"/>
          <w:sz w:val="28"/>
        </w:rPr>
        <w:t>готовыми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 семплами (например, </w:t>
      </w:r>
      <w:proofErr w:type="spellStart"/>
      <w:r>
        <w:rPr>
          <w:rFonts w:ascii="Times New Roman" w:hAnsi="Times New Roman"/>
          <w:color w:val="000000"/>
          <w:sz w:val="28"/>
        </w:rPr>
        <w:t>Garage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Band</w:t>
      </w:r>
      <w:proofErr w:type="spellEnd"/>
      <w:r w:rsidRPr="00A41904">
        <w:rPr>
          <w:rFonts w:ascii="Times New Roman" w:hAnsi="Times New Roman"/>
          <w:color w:val="000000"/>
          <w:sz w:val="28"/>
        </w:rPr>
        <w:t>).</w:t>
      </w:r>
    </w:p>
    <w:p w:rsidR="004453F5" w:rsidRPr="00A41904" w:rsidRDefault="004453F5">
      <w:pPr>
        <w:spacing w:after="0"/>
        <w:ind w:left="120"/>
      </w:pPr>
    </w:p>
    <w:p w:rsidR="004453F5" w:rsidRPr="00A41904" w:rsidRDefault="00EF6186">
      <w:pPr>
        <w:spacing w:after="0"/>
        <w:ind w:left="120"/>
      </w:pPr>
      <w:r w:rsidRPr="00A41904"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:rsidR="004453F5" w:rsidRPr="00A41904" w:rsidRDefault="004453F5">
      <w:pPr>
        <w:spacing w:after="0"/>
        <w:ind w:left="120"/>
      </w:pP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Весь мир звучит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артикуляционные упражнения, разучивание и исполнение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и песен с использованием звукоподражательных элементов, шумовых звуков.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Звукоряд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>знакомство с элементами нотной записи;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Интонация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41904">
        <w:rPr>
          <w:rFonts w:ascii="Times New Roman" w:hAnsi="Times New Roman"/>
          <w:color w:val="000000"/>
          <w:sz w:val="28"/>
        </w:rPr>
        <w:t>, вокальных упражнений, песен, вокальные и инструментальные импровизации на основе данных интонаций;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Ритм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453F5" w:rsidRPr="00A41904" w:rsidRDefault="00EF6186">
      <w:pPr>
        <w:spacing w:after="0" w:line="264" w:lineRule="auto"/>
        <w:ind w:firstLine="600"/>
        <w:jc w:val="both"/>
      </w:pPr>
      <w:proofErr w:type="gramStart"/>
      <w:r w:rsidRPr="00A41904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A41904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A41904">
        <w:rPr>
          <w:rFonts w:ascii="Times New Roman" w:hAnsi="Times New Roman"/>
          <w:color w:val="000000"/>
          <w:sz w:val="28"/>
        </w:rPr>
        <w:t>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453F5" w:rsidRPr="00A41904" w:rsidRDefault="00EF6186">
      <w:pPr>
        <w:spacing w:after="0" w:line="264" w:lineRule="auto"/>
        <w:ind w:firstLine="600"/>
        <w:jc w:val="both"/>
      </w:pPr>
      <w:proofErr w:type="gramStart"/>
      <w:r w:rsidRPr="00A41904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 xml:space="preserve">игра «Ритмическое эхо»,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A41904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A41904">
        <w:rPr>
          <w:rFonts w:ascii="Times New Roman" w:hAnsi="Times New Roman"/>
          <w:color w:val="000000"/>
          <w:sz w:val="28"/>
        </w:rPr>
        <w:t>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Размер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proofErr w:type="gramStart"/>
      <w:r w:rsidRPr="00A41904">
        <w:rPr>
          <w:rFonts w:ascii="Times New Roman" w:hAnsi="Times New Roman"/>
          <w:color w:val="000000"/>
          <w:sz w:val="28"/>
        </w:rPr>
        <w:t>ритмические упражнения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41904">
        <w:rPr>
          <w:rFonts w:ascii="Times New Roman" w:hAnsi="Times New Roman"/>
          <w:color w:val="000000"/>
          <w:sz w:val="28"/>
        </w:rPr>
        <w:t>, мелодий в размерах 2/4, 3/4, 4/4; вокальная и инструментальная импровизация в заданном размере.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Музыкальный язык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исполнение вокальных 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ритмических упражнений</w:t>
      </w:r>
      <w:proofErr w:type="gramEnd"/>
      <w:r w:rsidRPr="00A41904">
        <w:rPr>
          <w:rFonts w:ascii="Times New Roman" w:hAnsi="Times New Roman"/>
          <w:color w:val="000000"/>
          <w:sz w:val="28"/>
        </w:rPr>
        <w:t>, песен с ярко выраженными динамическими, темповыми, штриховыми красками;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41904">
        <w:rPr>
          <w:rFonts w:ascii="Times New Roman" w:hAnsi="Times New Roman"/>
          <w:color w:val="000000"/>
          <w:sz w:val="28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Высота звуков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освоение понятий «</w:t>
      </w:r>
      <w:proofErr w:type="gramStart"/>
      <w:r w:rsidRPr="00A41904">
        <w:rPr>
          <w:rFonts w:ascii="Times New Roman" w:hAnsi="Times New Roman"/>
          <w:color w:val="000000"/>
          <w:sz w:val="28"/>
        </w:rPr>
        <w:t>выше-ниже</w:t>
      </w:r>
      <w:proofErr w:type="gramEnd"/>
      <w:r w:rsidRPr="00A41904">
        <w:rPr>
          <w:rFonts w:ascii="Times New Roman" w:hAnsi="Times New Roman"/>
          <w:color w:val="000000"/>
          <w:sz w:val="28"/>
        </w:rPr>
        <w:t>»;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41904">
        <w:rPr>
          <w:rFonts w:ascii="Times New Roman" w:hAnsi="Times New Roman"/>
          <w:color w:val="000000"/>
          <w:sz w:val="28"/>
        </w:rPr>
        <w:t>, кратких мелодий по нотам; выполнение упражнений на виртуальной клавиатуре.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Мелодия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Содержание: Мотив, музыкальная фраза.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Поступенное</w:t>
      </w:r>
      <w:proofErr w:type="spellEnd"/>
      <w:r w:rsidRPr="00A41904">
        <w:rPr>
          <w:rFonts w:ascii="Times New Roman" w:hAnsi="Times New Roman"/>
          <w:color w:val="000000"/>
          <w:sz w:val="28"/>
        </w:rPr>
        <w:t>, плавное движение мелодии, скачки. Мелодический рисунок.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поступенным</w:t>
      </w:r>
      <w:proofErr w:type="spellEnd"/>
      <w:r w:rsidRPr="00A41904">
        <w:rPr>
          <w:rFonts w:ascii="Times New Roman" w:hAnsi="Times New Roman"/>
          <w:color w:val="000000"/>
          <w:sz w:val="28"/>
        </w:rPr>
        <w:t>, плавным движением, скачками, остановками;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исполнение, импровизация (вокальная или на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звуковысотных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музыкальных инструментах) различных мелодических рисунков;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41904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Сопровождение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>различение простейших элементов музыкальной формы: вступление, заключение, проигрыш;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Песня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Лад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Содержание: Понятие лада. Семиступенные лады мажор и минор. Краска звучания. </w:t>
      </w:r>
      <w:proofErr w:type="spellStart"/>
      <w:r w:rsidRPr="00A41904">
        <w:rPr>
          <w:rFonts w:ascii="Times New Roman" w:hAnsi="Times New Roman"/>
          <w:color w:val="000000"/>
          <w:sz w:val="28"/>
        </w:rPr>
        <w:t>Ступеневый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состав.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Пентатоника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>знакомство с нотной записью во второй и малой октаве;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41904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исполнение песен,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41904">
        <w:rPr>
          <w:rFonts w:ascii="Times New Roman" w:hAnsi="Times New Roman"/>
          <w:color w:val="000000"/>
          <w:sz w:val="28"/>
        </w:rPr>
        <w:t>, в которых присутствуют данные элементы.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4453F5" w:rsidRPr="00A41904" w:rsidRDefault="00EF6186">
      <w:pPr>
        <w:spacing w:after="0" w:line="264" w:lineRule="auto"/>
        <w:ind w:firstLine="600"/>
        <w:jc w:val="both"/>
      </w:pPr>
      <w:proofErr w:type="gramStart"/>
      <w:r w:rsidRPr="00A41904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</w:t>
      </w:r>
      <w:proofErr w:type="spellStart"/>
      <w:r w:rsidRPr="00A41904">
        <w:rPr>
          <w:rFonts w:ascii="Times New Roman" w:hAnsi="Times New Roman"/>
          <w:color w:val="000000"/>
          <w:sz w:val="28"/>
        </w:rPr>
        <w:t>ритмослогами</w:t>
      </w:r>
      <w:proofErr w:type="spellEnd"/>
      <w:r w:rsidRPr="00A41904">
        <w:rPr>
          <w:rFonts w:ascii="Times New Roman" w:hAnsi="Times New Roman"/>
          <w:color w:val="000000"/>
          <w:sz w:val="28"/>
        </w:rPr>
        <w:t>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41904">
        <w:rPr>
          <w:rFonts w:ascii="Times New Roman" w:hAnsi="Times New Roman"/>
          <w:color w:val="000000"/>
          <w:sz w:val="28"/>
        </w:rPr>
        <w:t>, мелодий и аккомпанементов в размере 6/8.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игра «устой –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неустой</w:t>
      </w:r>
      <w:proofErr w:type="spellEnd"/>
      <w:r w:rsidRPr="00A41904">
        <w:rPr>
          <w:rFonts w:ascii="Times New Roman" w:hAnsi="Times New Roman"/>
          <w:color w:val="000000"/>
          <w:sz w:val="28"/>
        </w:rPr>
        <w:t>»;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упражнение на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допевание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неполной музыкальной фразы до тоники «Закончи музыкальную фразу»;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Интервалы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анализ </w:t>
      </w:r>
      <w:proofErr w:type="spellStart"/>
      <w:r w:rsidRPr="00A41904">
        <w:rPr>
          <w:rFonts w:ascii="Times New Roman" w:hAnsi="Times New Roman"/>
          <w:color w:val="000000"/>
          <w:sz w:val="28"/>
        </w:rPr>
        <w:t>ступеневого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состава мажорной и минорной гаммы (тон-полутон);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и песен с ярко </w:t>
      </w:r>
      <w:proofErr w:type="gramStart"/>
      <w:r w:rsidRPr="00A41904">
        <w:rPr>
          <w:rFonts w:ascii="Times New Roman" w:hAnsi="Times New Roman"/>
          <w:color w:val="000000"/>
          <w:sz w:val="28"/>
        </w:rPr>
        <w:t>выраженной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 характерной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интерваликой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в мелодическом движении;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элементы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двухголосия</w:t>
      </w:r>
      <w:proofErr w:type="spellEnd"/>
      <w:r w:rsidRPr="00A41904">
        <w:rPr>
          <w:rFonts w:ascii="Times New Roman" w:hAnsi="Times New Roman"/>
          <w:color w:val="000000"/>
          <w:sz w:val="28"/>
        </w:rPr>
        <w:t>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досочинение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Гармония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A41904">
        <w:rPr>
          <w:rFonts w:ascii="Times New Roman" w:hAnsi="Times New Roman"/>
          <w:color w:val="000000"/>
          <w:sz w:val="28"/>
        </w:rPr>
        <w:t>аккордовая</w:t>
      </w:r>
      <w:proofErr w:type="gramEnd"/>
      <w:r w:rsidRPr="00A41904">
        <w:rPr>
          <w:rFonts w:ascii="Times New Roman" w:hAnsi="Times New Roman"/>
          <w:color w:val="000000"/>
          <w:sz w:val="28"/>
        </w:rPr>
        <w:t>, арпеджио.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и песен </w:t>
      </w:r>
      <w:proofErr w:type="gramStart"/>
      <w:r w:rsidRPr="00A41904">
        <w:rPr>
          <w:rFonts w:ascii="Times New Roman" w:hAnsi="Times New Roman"/>
          <w:color w:val="000000"/>
          <w:sz w:val="28"/>
        </w:rPr>
        <w:t>с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41904">
        <w:rPr>
          <w:rFonts w:ascii="Times New Roman" w:hAnsi="Times New Roman"/>
          <w:color w:val="000000"/>
          <w:sz w:val="28"/>
        </w:rPr>
        <w:t>мелодическим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движениемпо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звукам аккордов;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вокальные упражнения с элементами </w:t>
      </w:r>
      <w:proofErr w:type="spellStart"/>
      <w:r w:rsidRPr="00A41904">
        <w:rPr>
          <w:rFonts w:ascii="Times New Roman" w:hAnsi="Times New Roman"/>
          <w:color w:val="000000"/>
          <w:sz w:val="28"/>
        </w:rPr>
        <w:t>трёхголосия</w:t>
      </w:r>
      <w:proofErr w:type="spellEnd"/>
      <w:r w:rsidRPr="00A41904">
        <w:rPr>
          <w:rFonts w:ascii="Times New Roman" w:hAnsi="Times New Roman"/>
          <w:color w:val="000000"/>
          <w:sz w:val="28"/>
        </w:rPr>
        <w:t>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Вариации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A4190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4453F5" w:rsidRPr="00A41904" w:rsidRDefault="004453F5">
      <w:pPr>
        <w:sectPr w:rsidR="004453F5" w:rsidRPr="00A41904">
          <w:pgSz w:w="11906" w:h="16383"/>
          <w:pgMar w:top="1134" w:right="850" w:bottom="1134" w:left="1701" w:header="720" w:footer="720" w:gutter="0"/>
          <w:cols w:space="720"/>
        </w:sectPr>
      </w:pPr>
    </w:p>
    <w:p w:rsidR="004453F5" w:rsidRPr="00A41904" w:rsidRDefault="00EF6186">
      <w:pPr>
        <w:spacing w:after="0" w:line="264" w:lineRule="auto"/>
        <w:ind w:left="120"/>
        <w:jc w:val="both"/>
      </w:pPr>
      <w:bookmarkStart w:id="4" w:name="block-28297647"/>
      <w:bookmarkEnd w:id="3"/>
      <w:r w:rsidRPr="00A41904">
        <w:rPr>
          <w:rFonts w:ascii="Times New Roman" w:hAnsi="Times New Roman"/>
          <w:color w:val="000000"/>
          <w:sz w:val="28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4453F5" w:rsidRPr="00A41904" w:rsidRDefault="004453F5">
      <w:pPr>
        <w:spacing w:after="0" w:line="264" w:lineRule="auto"/>
        <w:ind w:left="120"/>
        <w:jc w:val="both"/>
      </w:pP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453F5" w:rsidRPr="00A41904" w:rsidRDefault="004453F5">
      <w:pPr>
        <w:spacing w:after="0" w:line="264" w:lineRule="auto"/>
        <w:ind w:left="120"/>
        <w:jc w:val="both"/>
      </w:pP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</w:t>
      </w:r>
      <w:proofErr w:type="gramStart"/>
      <w:r w:rsidRPr="00A41904">
        <w:rPr>
          <w:rFonts w:ascii="Times New Roman" w:hAnsi="Times New Roman"/>
          <w:color w:val="000000"/>
          <w:sz w:val="28"/>
        </w:rPr>
        <w:t>у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4453F5" w:rsidRPr="00A41904" w:rsidRDefault="004453F5">
      <w:pPr>
        <w:spacing w:after="0"/>
        <w:ind w:left="120"/>
      </w:pPr>
      <w:bookmarkStart w:id="5" w:name="_Toc139972685"/>
      <w:bookmarkEnd w:id="5"/>
    </w:p>
    <w:p w:rsidR="004453F5" w:rsidRPr="00A41904" w:rsidRDefault="004453F5">
      <w:pPr>
        <w:spacing w:after="0" w:line="264" w:lineRule="auto"/>
        <w:ind w:left="120"/>
        <w:jc w:val="both"/>
      </w:pP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453F5" w:rsidRPr="00A41904" w:rsidRDefault="004453F5">
      <w:pPr>
        <w:spacing w:after="0" w:line="264" w:lineRule="auto"/>
        <w:ind w:left="120"/>
        <w:jc w:val="both"/>
      </w:pP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A41904">
        <w:rPr>
          <w:rFonts w:ascii="Times New Roman" w:hAnsi="Times New Roman"/>
          <w:color w:val="000000"/>
          <w:sz w:val="28"/>
        </w:rPr>
        <w:t xml:space="preserve">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A41904">
        <w:rPr>
          <w:rFonts w:ascii="Times New Roman" w:hAnsi="Times New Roman"/>
          <w:color w:val="000000"/>
          <w:sz w:val="28"/>
        </w:rPr>
        <w:t>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A41904">
        <w:rPr>
          <w:rFonts w:ascii="Times New Roman" w:hAnsi="Times New Roman"/>
          <w:color w:val="000000"/>
          <w:sz w:val="28"/>
        </w:rPr>
        <w:t>подходящий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анализировать текстовую, виде</w:t>
      </w:r>
      <w:proofErr w:type="gramStart"/>
      <w:r w:rsidRPr="00A41904">
        <w:rPr>
          <w:rFonts w:ascii="Times New Roman" w:hAnsi="Times New Roman"/>
          <w:color w:val="000000"/>
          <w:sz w:val="28"/>
        </w:rPr>
        <w:t>о-</w:t>
      </w:r>
      <w:proofErr w:type="gramEnd"/>
      <w:r w:rsidRPr="00A41904">
        <w:rPr>
          <w:rFonts w:ascii="Times New Roman" w:hAnsi="Times New Roman"/>
          <w:color w:val="000000"/>
          <w:sz w:val="28"/>
        </w:rPr>
        <w:t>, графическую, звуковую, информацию в соответствии с учебной задачей;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</w:t>
      </w:r>
      <w:proofErr w:type="gramStart"/>
      <w:r w:rsidRPr="00A41904">
        <w:rPr>
          <w:rFonts w:ascii="Times New Roman" w:hAnsi="Times New Roman"/>
          <w:color w:val="000000"/>
          <w:sz w:val="28"/>
        </w:rPr>
        <w:t>)п</w:t>
      </w:r>
      <w:proofErr w:type="gramEnd"/>
      <w:r w:rsidRPr="00A41904">
        <w:rPr>
          <w:rFonts w:ascii="Times New Roman" w:hAnsi="Times New Roman"/>
          <w:color w:val="000000"/>
          <w:sz w:val="28"/>
        </w:rPr>
        <w:t>о предложенному учителем алгоритму;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стремиться к объединению усилий, эмоциональной </w:t>
      </w:r>
      <w:proofErr w:type="spellStart"/>
      <w:r w:rsidRPr="00A41904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в ситуациях совместного восприятия, исполнения музыки;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переключаться между различными формами коллективной,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</w:t>
      </w:r>
      <w:proofErr w:type="spellStart"/>
      <w:r w:rsidRPr="00A41904">
        <w:rPr>
          <w:rFonts w:ascii="Times New Roman" w:hAnsi="Times New Roman"/>
          <w:color w:val="000000"/>
          <w:sz w:val="28"/>
        </w:rPr>
        <w:t>индивидуальныес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учётом участия в коллективных задачах) в стандартной (типовой) </w:t>
      </w:r>
      <w:proofErr w:type="spellStart"/>
      <w:r w:rsidRPr="00A41904">
        <w:rPr>
          <w:rFonts w:ascii="Times New Roman" w:hAnsi="Times New Roman"/>
          <w:color w:val="000000"/>
          <w:sz w:val="28"/>
        </w:rPr>
        <w:t>ситуациина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основе предложенного формата планирования, распределения промежуточных шагов и сроков;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A41904">
        <w:rPr>
          <w:rFonts w:ascii="Times New Roman" w:hAnsi="Times New Roman"/>
          <w:color w:val="000000"/>
          <w:sz w:val="28"/>
        </w:rPr>
        <w:t>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4453F5" w:rsidRPr="00A41904" w:rsidRDefault="004453F5">
      <w:pPr>
        <w:spacing w:after="0"/>
        <w:ind w:left="120"/>
      </w:pPr>
      <w:bookmarkStart w:id="6" w:name="_Toc139972686"/>
      <w:bookmarkEnd w:id="6"/>
    </w:p>
    <w:p w:rsidR="004453F5" w:rsidRPr="00A41904" w:rsidRDefault="004453F5">
      <w:pPr>
        <w:spacing w:after="0" w:line="264" w:lineRule="auto"/>
        <w:ind w:left="120"/>
        <w:jc w:val="both"/>
      </w:pPr>
    </w:p>
    <w:p w:rsidR="004453F5" w:rsidRPr="00A41904" w:rsidRDefault="00EF6186">
      <w:pPr>
        <w:spacing w:after="0" w:line="264" w:lineRule="auto"/>
        <w:ind w:left="12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453F5" w:rsidRPr="00A41904" w:rsidRDefault="004453F5">
      <w:pPr>
        <w:spacing w:after="0" w:line="264" w:lineRule="auto"/>
        <w:ind w:left="120"/>
        <w:jc w:val="both"/>
      </w:pP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4453F5" w:rsidRPr="00A41904" w:rsidRDefault="004453F5">
      <w:pPr>
        <w:spacing w:after="0" w:line="264" w:lineRule="auto"/>
        <w:ind w:left="120"/>
        <w:jc w:val="both"/>
      </w:pPr>
    </w:p>
    <w:p w:rsidR="004453F5" w:rsidRPr="00A41904" w:rsidRDefault="00EF6186">
      <w:pPr>
        <w:spacing w:after="0" w:line="264" w:lineRule="auto"/>
        <w:ind w:left="120"/>
        <w:jc w:val="both"/>
      </w:pPr>
      <w:proofErr w:type="gramStart"/>
      <w:r w:rsidRPr="00A41904">
        <w:rPr>
          <w:rFonts w:ascii="Times New Roman" w:hAnsi="Times New Roman"/>
          <w:b/>
          <w:color w:val="000000"/>
          <w:sz w:val="28"/>
        </w:rPr>
        <w:t>Обучающиеся</w:t>
      </w:r>
      <w:proofErr w:type="gramEnd"/>
      <w:r w:rsidRPr="00A41904">
        <w:rPr>
          <w:rFonts w:ascii="Times New Roman" w:hAnsi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 xml:space="preserve">К концу изучения модуля № 1 «Народная музыка России» </w:t>
      </w:r>
      <w:proofErr w:type="gramStart"/>
      <w:r w:rsidRPr="00A41904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41904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группировать народные музыкальные инструменты по принципу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звукоизвлечения</w:t>
      </w:r>
      <w:proofErr w:type="spellEnd"/>
      <w:r w:rsidRPr="00A41904">
        <w:rPr>
          <w:rFonts w:ascii="Times New Roman" w:hAnsi="Times New Roman"/>
          <w:color w:val="000000"/>
          <w:sz w:val="28"/>
        </w:rPr>
        <w:t>: духовые, ударные, струнные;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создавать ритмический аккомпанемент на </w:t>
      </w:r>
      <w:proofErr w:type="gramStart"/>
      <w:r w:rsidRPr="00A41904">
        <w:rPr>
          <w:rFonts w:ascii="Times New Roman" w:hAnsi="Times New Roman"/>
          <w:color w:val="000000"/>
          <w:sz w:val="28"/>
        </w:rPr>
        <w:t>ударных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инструментахпри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исполнении народной песни;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 xml:space="preserve">К концу изучения модуля № 2 «Классическая музыка» </w:t>
      </w:r>
      <w:proofErr w:type="gramStart"/>
      <w:r w:rsidRPr="00A41904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41904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</w:t>
      </w:r>
      <w:proofErr w:type="spellStart"/>
      <w:r w:rsidRPr="00A41904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 xml:space="preserve">К концу изучения модуля № 3 «Музыка в жизни человека» </w:t>
      </w:r>
      <w:proofErr w:type="gramStart"/>
      <w:r w:rsidRPr="00A41904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41904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A41904">
        <w:rPr>
          <w:rFonts w:ascii="Times New Roman" w:hAnsi="Times New Roman"/>
          <w:color w:val="000000"/>
          <w:sz w:val="28"/>
        </w:rPr>
        <w:t>танцевальность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маршевость</w:t>
      </w:r>
      <w:proofErr w:type="spellEnd"/>
      <w:r w:rsidRPr="00A41904">
        <w:rPr>
          <w:rFonts w:ascii="Times New Roman" w:hAnsi="Times New Roman"/>
          <w:color w:val="000000"/>
          <w:sz w:val="28"/>
        </w:rPr>
        <w:t xml:space="preserve"> (связь с движением), </w:t>
      </w:r>
      <w:proofErr w:type="spellStart"/>
      <w:r w:rsidRPr="00A41904">
        <w:rPr>
          <w:rFonts w:ascii="Times New Roman" w:hAnsi="Times New Roman"/>
          <w:color w:val="000000"/>
          <w:sz w:val="28"/>
        </w:rPr>
        <w:t>декламационность</w:t>
      </w:r>
      <w:proofErr w:type="spellEnd"/>
      <w:r w:rsidRPr="00A41904">
        <w:rPr>
          <w:rFonts w:ascii="Times New Roman" w:hAnsi="Times New Roman"/>
          <w:color w:val="000000"/>
          <w:sz w:val="28"/>
        </w:rPr>
        <w:t>, эпос (связь со словом);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осознавать собственные чувства и мысли, эстетические переживания, замечать </w:t>
      </w:r>
      <w:proofErr w:type="gramStart"/>
      <w:r w:rsidRPr="00A41904">
        <w:rPr>
          <w:rFonts w:ascii="Times New Roman" w:hAnsi="Times New Roman"/>
          <w:color w:val="000000"/>
          <w:sz w:val="28"/>
        </w:rPr>
        <w:t>прекрасное</w:t>
      </w:r>
      <w:proofErr w:type="gramEnd"/>
      <w:r w:rsidRPr="00A41904">
        <w:rPr>
          <w:rFonts w:ascii="Times New Roman" w:hAnsi="Times New Roman"/>
          <w:color w:val="000000"/>
          <w:sz w:val="28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 xml:space="preserve">К концу изучения модуля № 4 «Музыка народов мира» </w:t>
      </w:r>
      <w:proofErr w:type="gramStart"/>
      <w:r w:rsidRPr="00A41904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41904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 xml:space="preserve">К концу изучения модуля № 5 «Духовная музыка» </w:t>
      </w:r>
      <w:proofErr w:type="gramStart"/>
      <w:r w:rsidRPr="00A41904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41904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 xml:space="preserve">К концу изучения модуля № 6 «Музыка театра и кино» </w:t>
      </w:r>
      <w:proofErr w:type="gramStart"/>
      <w:r w:rsidRPr="00A41904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41904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4453F5" w:rsidRPr="00A41904" w:rsidRDefault="00EF6186">
      <w:pPr>
        <w:spacing w:after="0" w:line="264" w:lineRule="auto"/>
        <w:ind w:firstLine="600"/>
        <w:jc w:val="both"/>
      </w:pPr>
      <w:proofErr w:type="gramStart"/>
      <w:r w:rsidRPr="00A41904"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 xml:space="preserve">К концу изучения модуля № 7 «Современная музыкальная культура» </w:t>
      </w:r>
      <w:proofErr w:type="gramStart"/>
      <w:r w:rsidRPr="00A41904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41904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b/>
          <w:color w:val="000000"/>
          <w:sz w:val="28"/>
        </w:rPr>
        <w:t xml:space="preserve">К концу изучения модуля № 8 «Музыкальная грамота» </w:t>
      </w:r>
      <w:proofErr w:type="gramStart"/>
      <w:r w:rsidRPr="00A41904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A41904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4453F5" w:rsidRPr="00A41904" w:rsidRDefault="00EF6186">
      <w:pPr>
        <w:spacing w:after="0" w:line="264" w:lineRule="auto"/>
        <w:ind w:firstLine="600"/>
        <w:jc w:val="both"/>
      </w:pPr>
      <w:proofErr w:type="gramStart"/>
      <w:r w:rsidRPr="00A41904"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4453F5" w:rsidRPr="00A41904" w:rsidRDefault="00EF6186">
      <w:pPr>
        <w:spacing w:after="0" w:line="264" w:lineRule="auto"/>
        <w:ind w:firstLine="600"/>
        <w:jc w:val="both"/>
      </w:pPr>
      <w:proofErr w:type="gramStart"/>
      <w:r w:rsidRPr="00A41904"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4453F5" w:rsidRPr="00A41904" w:rsidRDefault="00EF6186">
      <w:pPr>
        <w:spacing w:after="0" w:line="264" w:lineRule="auto"/>
        <w:ind w:firstLine="600"/>
        <w:jc w:val="both"/>
      </w:pPr>
      <w:r w:rsidRPr="00A41904"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4453F5" w:rsidRPr="00A41904" w:rsidRDefault="004453F5">
      <w:pPr>
        <w:sectPr w:rsidR="004453F5" w:rsidRPr="00A41904">
          <w:pgSz w:w="11906" w:h="16383"/>
          <w:pgMar w:top="1134" w:right="850" w:bottom="1134" w:left="1701" w:header="720" w:footer="720" w:gutter="0"/>
          <w:cols w:space="720"/>
        </w:sectPr>
      </w:pPr>
    </w:p>
    <w:p w:rsidR="004453F5" w:rsidRDefault="00EF6186">
      <w:pPr>
        <w:spacing w:after="0"/>
        <w:ind w:left="120"/>
      </w:pPr>
      <w:bookmarkStart w:id="7" w:name="block-28297648"/>
      <w:bookmarkEnd w:id="4"/>
      <w:r w:rsidRPr="00A41904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453F5" w:rsidRDefault="00EF61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4453F5" w:rsidTr="004E44C2">
        <w:trPr>
          <w:trHeight w:val="144"/>
          <w:tblCellSpacing w:w="20" w:type="nil"/>
        </w:trPr>
        <w:tc>
          <w:tcPr>
            <w:tcW w:w="10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4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</w:t>
            </w:r>
            <w:proofErr w:type="gramStart"/>
            <w:r w:rsidRPr="00A41904">
              <w:rPr>
                <w:rFonts w:ascii="Times New Roman" w:hAnsi="Times New Roman"/>
                <w:color w:val="000000"/>
                <w:sz w:val="24"/>
              </w:rPr>
              <w:t>«Наш край» (То березка, то рябина…, муз.</w:t>
            </w:r>
            <w:proofErr w:type="gram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Д.Б.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, сл.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А.Пришельца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); «Моя Россия» (муз. </w:t>
            </w:r>
            <w:proofErr w:type="gramStart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</w:t>
            </w:r>
            <w:proofErr w:type="gramStart"/>
            <w:r w:rsidRPr="00A41904"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gram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кузнице», «Веселые гуси», «Скок, скок, молодой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дроздок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Земелюшка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>-чернозем», «У кота-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воркота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proofErr w:type="gramStart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«Дважды два – четыре»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С.Прокофьев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. Симфоническая сказка «Петя и Волк»; Н. </w:t>
            </w:r>
            <w:r w:rsidRPr="00A41904"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Энисэ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>», якутская народная песня «Олененок»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3F5" w:rsidRDefault="004453F5"/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Д.Кабалевский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песня о школе;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Ребиков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«Медведь»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И.С.Бах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«Шутка»,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В.Моцарт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>» К.В. Глюка, «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Сиринкс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>» К. Дебюсси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Бетховен Марш «Афинские развалины»,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И.Брамс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«Колыбельная»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3F5" w:rsidRDefault="004453F5"/>
        </w:tc>
      </w:tr>
      <w:tr w:rsidR="004453F5" w:rsidRPr="00A41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41904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</w:t>
            </w:r>
            <w:proofErr w:type="gramStart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С.С. Прокофьев «Дождь и радуга», «Утро», «Вечер» из Детской музыки; утренний пейзаж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П.И.Чайковского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Э.Грига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Д.Б.Кабалевского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Е.П.Крылатова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А.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Спадавеккиа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41904">
              <w:rPr>
                <w:rFonts w:ascii="Times New Roman" w:hAnsi="Times New Roman"/>
                <w:color w:val="000000"/>
                <w:sz w:val="24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Бихлер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3F5" w:rsidRDefault="004453F5"/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Певец своего народа: А. Хачатурян Андантино, «Подражание </w:t>
            </w:r>
            <w:proofErr w:type="gramStart"/>
            <w:r w:rsidRPr="00A41904">
              <w:rPr>
                <w:rFonts w:ascii="Times New Roman" w:hAnsi="Times New Roman"/>
                <w:color w:val="000000"/>
                <w:sz w:val="24"/>
              </w:rPr>
              <w:t>народному</w:t>
            </w:r>
            <w:proofErr w:type="gramEnd"/>
            <w:r w:rsidRPr="00A41904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Гусейнли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, сл. Т.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Муталлибова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А.Хачатуряна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Теодоракис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3F5" w:rsidRDefault="004453F5"/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церкви» из </w:t>
            </w:r>
            <w:r w:rsidRPr="00A41904"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gramStart"/>
            <w:r w:rsidRPr="00A41904">
              <w:rPr>
                <w:rFonts w:ascii="Times New Roman" w:hAnsi="Times New Roman"/>
                <w:color w:val="000000"/>
                <w:sz w:val="24"/>
              </w:rPr>
              <w:t>:Р</w:t>
            </w:r>
            <w:proofErr w:type="gramEnd"/>
            <w:r w:rsidRPr="00A41904">
              <w:rPr>
                <w:rFonts w:ascii="Times New Roman" w:hAnsi="Times New Roman"/>
                <w:color w:val="000000"/>
                <w:sz w:val="24"/>
              </w:rPr>
              <w:t>ождественский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3F5" w:rsidRDefault="004453F5"/>
        </w:tc>
      </w:tr>
      <w:tr w:rsidR="009237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7E3" w:rsidRDefault="009237E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237E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37E3" w:rsidRDefault="009237E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7E3" w:rsidRDefault="009237E3"/>
        </w:tc>
      </w:tr>
    </w:tbl>
    <w:p w:rsidR="004453F5" w:rsidRDefault="004453F5">
      <w:pPr>
        <w:sectPr w:rsidR="004453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3F5" w:rsidRDefault="00EF61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4453F5" w:rsidTr="004E44C2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»;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«Вместе весело шагать»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«Былина о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Вольге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коми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«Провожание»; татарская </w:t>
            </w:r>
            <w:r w:rsidRPr="00A41904"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Туган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як»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3F5" w:rsidRDefault="004453F5"/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3F5" w:rsidRDefault="004453F5"/>
        </w:tc>
      </w:tr>
      <w:tr w:rsidR="004453F5" w:rsidRPr="00A41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41904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В.Я.Шаинского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сл.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М.С.Пляцковского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3F5" w:rsidRDefault="004453F5"/>
        </w:tc>
      </w:tr>
      <w:tr w:rsidR="009237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7E3" w:rsidRDefault="009237E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237E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37E3" w:rsidRDefault="009237E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7E3" w:rsidRDefault="009237E3"/>
        </w:tc>
      </w:tr>
    </w:tbl>
    <w:p w:rsidR="004453F5" w:rsidRDefault="004453F5">
      <w:pPr>
        <w:sectPr w:rsidR="004453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3F5" w:rsidRDefault="00EF61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4848"/>
        <w:gridCol w:w="1526"/>
        <w:gridCol w:w="1841"/>
        <w:gridCol w:w="1910"/>
        <w:gridCol w:w="2800"/>
      </w:tblGrid>
      <w:tr w:rsidR="004453F5" w:rsidTr="004E44C2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53F5" w:rsidRDefault="004453F5">
            <w:pPr>
              <w:spacing w:after="0"/>
              <w:ind w:left="135"/>
            </w:pPr>
          </w:p>
        </w:tc>
      </w:tr>
      <w:tr w:rsidR="004453F5" w:rsidTr="004E44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4453F5" w:rsidRPr="00A41904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«Крылатые качели»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3F5" w:rsidRPr="00A41904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Русский фольклор: </w:t>
            </w:r>
            <w:proofErr w:type="gramStart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«Среди долины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ровныя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3F5" w:rsidRPr="00A41904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</w:t>
            </w:r>
            <w:proofErr w:type="gramStart"/>
            <w:r w:rsidRPr="00A41904">
              <w:rPr>
                <w:rFonts w:ascii="Times New Roman" w:hAnsi="Times New Roman"/>
                <w:color w:val="000000"/>
                <w:sz w:val="24"/>
              </w:rPr>
              <w:t>Пошла</w:t>
            </w:r>
            <w:proofErr w:type="gram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3F5" w:rsidRPr="00A41904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3F5" w:rsidRPr="00A41904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Фольклор народов России: «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Апипа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3F5" w:rsidRPr="00A41904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А.Эшпай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«Песни горных и луговых мари»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3F5" w:rsidRDefault="004453F5"/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4453F5" w:rsidRPr="00A41904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A41904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3F5" w:rsidRPr="00A41904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Ю.М.Чичков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«Детство — это я и ты»; А.П. Бородин, А.К.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3F5" w:rsidRPr="00A41904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3F5" w:rsidRPr="00A41904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3F5" w:rsidRPr="00A41904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Инструментальная музыка: «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Тюильрийский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3F5" w:rsidRPr="00A41904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3F5" w:rsidRPr="00A41904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»; Эдвард Григ музыка к драме Генрика Ибсена «Пер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». Л.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Бетховен «Лунная соната», «К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Элизе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>», «Сурок»; канон В.А. Моцарта «Слава солнцу, слава миру»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3F5" w:rsidRPr="00A41904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3F5" w:rsidRDefault="004453F5"/>
        </w:tc>
      </w:tr>
      <w:tr w:rsidR="004453F5" w:rsidRPr="00A41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41904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4453F5" w:rsidRPr="00A41904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пещере горного короля» из сюиты «Пер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3F5" w:rsidRPr="00A41904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Ю.Чичкова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сл.Ю.Энтина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«Песенка про жирафа»;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М.И.Глинка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«Вальс-фантазия, «Камаринская» для симфонического </w:t>
            </w:r>
            <w:r w:rsidRPr="00A4190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Контрданс сельский танец - пьеса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3F5" w:rsidRPr="00A41904" w:rsidTr="004E44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3F5" w:rsidRDefault="004453F5"/>
        </w:tc>
      </w:tr>
      <w:tr w:rsidR="009237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7E3" w:rsidRDefault="009237E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237E3"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  <w:r>
              <w:rPr>
                <w:rFonts w:ascii="Times New Roman" w:hAnsi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237E3" w:rsidRDefault="009237E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37E3" w:rsidRDefault="009237E3"/>
        </w:tc>
      </w:tr>
    </w:tbl>
    <w:p w:rsidR="004453F5" w:rsidRDefault="009237E3" w:rsidP="009237E3">
      <w:r w:rsidRPr="009237E3">
        <w:tab/>
      </w:r>
      <w:r w:rsidR="00EF6186"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4453F5" w:rsidTr="009237E3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53F5" w:rsidRDefault="004453F5">
            <w:pPr>
              <w:spacing w:after="0"/>
              <w:ind w:left="135"/>
            </w:pPr>
          </w:p>
        </w:tc>
      </w:tr>
      <w:tr w:rsidR="004453F5" w:rsidTr="009237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4453F5" w:rsidRPr="00A41904" w:rsidTr="009237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</w:t>
            </w:r>
            <w:proofErr w:type="gramStart"/>
            <w:r w:rsidRPr="00A41904">
              <w:rPr>
                <w:rFonts w:ascii="Times New Roman" w:hAnsi="Times New Roman"/>
                <w:color w:val="000000"/>
                <w:sz w:val="24"/>
              </w:rPr>
              <w:t>Выходили</w:t>
            </w:r>
            <w:proofErr w:type="gram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красны девицы», «Вдоль да по речке», «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«Лесной олень»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3F5" w:rsidRPr="00A41904" w:rsidTr="009237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A41904">
              <w:rPr>
                <w:rFonts w:ascii="Times New Roman" w:hAnsi="Times New Roman"/>
                <w:color w:val="000000"/>
                <w:sz w:val="24"/>
              </w:rPr>
              <w:t>Скоморошья-плясовая</w:t>
            </w:r>
            <w:proofErr w:type="gram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», </w:t>
            </w:r>
            <w:r w:rsidRPr="00A41904">
              <w:rPr>
                <w:rFonts w:ascii="Times New Roman" w:hAnsi="Times New Roman"/>
                <w:color w:val="000000"/>
                <w:sz w:val="24"/>
              </w:rPr>
              <w:lastRenderedPageBreak/>
              <w:t>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3F5" w:rsidRPr="00A41904" w:rsidTr="009237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3F5" w:rsidRPr="00A41904" w:rsidTr="009237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</w:t>
            </w:r>
            <w:proofErr w:type="gramStart"/>
            <w:r w:rsidRPr="00A41904">
              <w:rPr>
                <w:rFonts w:ascii="Times New Roman" w:hAnsi="Times New Roman"/>
                <w:color w:val="000000"/>
                <w:sz w:val="24"/>
              </w:rPr>
              <w:t>Выходили</w:t>
            </w:r>
            <w:proofErr w:type="gram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красны девицы»; «Вариации на Камаринскую»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3F5" w:rsidRPr="00A41904" w:rsidTr="009237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3F5" w:rsidRPr="00A41904" w:rsidTr="009237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3F5" w:rsidTr="009237E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3F5" w:rsidRDefault="004453F5"/>
        </w:tc>
      </w:tr>
      <w:tr w:rsidR="004453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4453F5" w:rsidRPr="00A41904" w:rsidTr="009237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П.И. Чайковский «Сладкая греза», из Детского альбома, </w:t>
            </w:r>
            <w:r w:rsidRPr="00A4190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Д.Д. Шостакович Вальс-шутка; песни из фильма-мюзикла «Мэри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Поппинс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>, до свидания»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3F5" w:rsidRPr="00A41904" w:rsidTr="009237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3F5" w:rsidRPr="00A41904" w:rsidTr="009237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3F5" w:rsidRPr="00A41904" w:rsidTr="009237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3F5" w:rsidRPr="00A41904" w:rsidTr="009237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Шехеразада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>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3F5" w:rsidRPr="00A41904" w:rsidTr="009237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3F5" w:rsidRPr="00A41904" w:rsidTr="009237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3F5" w:rsidRPr="00A41904" w:rsidTr="009237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</w:t>
            </w:r>
            <w:proofErr w:type="gramStart"/>
            <w:r w:rsidRPr="00A41904">
              <w:rPr>
                <w:rFonts w:ascii="Times New Roman" w:hAnsi="Times New Roman"/>
                <w:color w:val="000000"/>
                <w:sz w:val="24"/>
              </w:rPr>
              <w:t>Ж. Бизе «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>» (1 сюита:</w:t>
            </w:r>
            <w:proofErr w:type="gram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Прелюдия, Менуэт, Перезвон, 2 сюита: </w:t>
            </w:r>
            <w:proofErr w:type="gramStart"/>
            <w:r w:rsidRPr="00A41904">
              <w:rPr>
                <w:rFonts w:ascii="Times New Roman" w:hAnsi="Times New Roman"/>
                <w:color w:val="000000"/>
                <w:sz w:val="24"/>
              </w:rPr>
              <w:t>Фарандола – фрагменты)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3F5" w:rsidRPr="00A41904" w:rsidTr="009237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Скерцо из «Богатырской» симфонии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А.П.Бородина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3F5" w:rsidTr="009237E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3F5" w:rsidRDefault="004453F5"/>
        </w:tc>
      </w:tr>
      <w:tr w:rsidR="004453F5" w:rsidRPr="00A419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41904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4453F5" w:rsidRPr="00A41904" w:rsidTr="009237E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A41904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«Прекрасное далеко»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3F5" w:rsidTr="009237E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3F5" w:rsidRDefault="004453F5"/>
        </w:tc>
      </w:tr>
      <w:tr w:rsidR="004453F5" w:rsidTr="009237E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453F5" w:rsidRDefault="004453F5"/>
        </w:tc>
      </w:tr>
    </w:tbl>
    <w:p w:rsidR="004453F5" w:rsidRDefault="004453F5">
      <w:pPr>
        <w:sectPr w:rsidR="004453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3F5" w:rsidRDefault="00EF6186">
      <w:pPr>
        <w:spacing w:after="0"/>
        <w:ind w:left="120"/>
      </w:pPr>
      <w:bookmarkStart w:id="8" w:name="block-2829764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453F5" w:rsidRDefault="00EF61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6"/>
        <w:gridCol w:w="4470"/>
        <w:gridCol w:w="1115"/>
        <w:gridCol w:w="1841"/>
        <w:gridCol w:w="1910"/>
        <w:gridCol w:w="1347"/>
        <w:gridCol w:w="2221"/>
      </w:tblGrid>
      <w:tr w:rsidR="004453F5" w:rsidTr="00137DFD">
        <w:trPr>
          <w:trHeight w:val="144"/>
          <w:tblCellSpacing w:w="20" w:type="nil"/>
        </w:trPr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4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53F5" w:rsidRDefault="004453F5">
            <w:pPr>
              <w:spacing w:after="0"/>
              <w:ind w:left="135"/>
            </w:pPr>
          </w:p>
        </w:tc>
      </w:tr>
      <w:tr w:rsidR="004453F5" w:rsidTr="00137D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</w:tr>
      <w:tr w:rsidR="00137DFD" w:rsidTr="00137DF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  <w:r w:rsidR="00EB3AC4">
              <w:rPr>
                <w:rFonts w:ascii="Times New Roman" w:hAnsi="Times New Roman"/>
                <w:color w:val="000000"/>
                <w:sz w:val="24"/>
              </w:rPr>
              <w:t>.</w:t>
            </w:r>
            <w:r w:rsidR="00EB3AC4" w:rsidRPr="00EB3A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B3AC4"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137DFD" w:rsidTr="00137DF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EB3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EF6186">
            <w:pPr>
              <w:spacing w:after="0"/>
              <w:ind w:left="135"/>
            </w:pPr>
            <w:r w:rsidRPr="00EB3AC4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  <w:r w:rsidR="00EB3AC4">
              <w:rPr>
                <w:rFonts w:ascii="Times New Roman" w:hAnsi="Times New Roman"/>
                <w:color w:val="000000"/>
                <w:sz w:val="24"/>
              </w:rPr>
              <w:t>.</w:t>
            </w:r>
            <w:r w:rsidR="00EB3AC4" w:rsidRPr="00EB3AC4">
              <w:rPr>
                <w:rFonts w:ascii="Times New Roman" w:hAnsi="Times New Roman"/>
                <w:color w:val="000000"/>
                <w:sz w:val="24"/>
              </w:rPr>
              <w:t xml:space="preserve"> Сказки, мифы и легенды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EB3A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137DFD" w:rsidRPr="00EB3AC4" w:rsidTr="00137DF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EB3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EF6186">
            <w:pPr>
              <w:spacing w:after="0"/>
              <w:ind w:left="135"/>
            </w:pPr>
            <w:r w:rsidRPr="00EB3AC4"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  <w:r w:rsidR="00EB3AC4">
              <w:rPr>
                <w:rFonts w:ascii="Times New Roman" w:hAnsi="Times New Roman"/>
                <w:color w:val="000000"/>
                <w:sz w:val="24"/>
              </w:rPr>
              <w:t>. Народные праздники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EF6186">
            <w:pPr>
              <w:spacing w:after="0"/>
              <w:ind w:left="135"/>
              <w:jc w:val="center"/>
            </w:pPr>
            <w:r w:rsidRPr="00EB3AC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</w:pPr>
          </w:p>
        </w:tc>
      </w:tr>
      <w:tr w:rsidR="00137DFD" w:rsidRPr="00EB3AC4" w:rsidTr="00137DF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137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EF6186">
            <w:pPr>
              <w:spacing w:after="0"/>
              <w:ind w:left="135"/>
            </w:pPr>
            <w:r w:rsidRPr="00EB3AC4"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  <w:r w:rsidR="00EB3AC4">
              <w:rPr>
                <w:rFonts w:ascii="Times New Roman" w:hAnsi="Times New Roman"/>
                <w:color w:val="000000"/>
                <w:sz w:val="24"/>
              </w:rPr>
              <w:t>.</w:t>
            </w:r>
            <w:r w:rsidR="00EB3AC4" w:rsidRPr="00EB3AC4">
              <w:rPr>
                <w:rFonts w:ascii="Times New Roman" w:hAnsi="Times New Roman"/>
                <w:color w:val="000000"/>
                <w:sz w:val="24"/>
              </w:rPr>
              <w:t xml:space="preserve"> Оркестр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EF6186">
            <w:pPr>
              <w:spacing w:after="0"/>
              <w:ind w:left="135"/>
              <w:jc w:val="center"/>
            </w:pPr>
            <w:r w:rsidRPr="00EB3AC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</w:pPr>
          </w:p>
        </w:tc>
      </w:tr>
      <w:tr w:rsidR="00137DFD" w:rsidRPr="00EB3AC4" w:rsidTr="00137DF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137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EF6186">
            <w:pPr>
              <w:spacing w:after="0"/>
              <w:ind w:left="135"/>
            </w:pPr>
            <w:r w:rsidRPr="00EB3AC4"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  <w:r w:rsidR="00EB3AC4">
              <w:rPr>
                <w:rFonts w:ascii="Times New Roman" w:hAnsi="Times New Roman"/>
                <w:color w:val="000000"/>
                <w:sz w:val="24"/>
              </w:rPr>
              <w:t>.</w:t>
            </w:r>
            <w:r w:rsidR="00EB3AC4" w:rsidRPr="00EB3AC4">
              <w:rPr>
                <w:rFonts w:ascii="Times New Roman" w:hAnsi="Times New Roman"/>
                <w:color w:val="000000"/>
                <w:sz w:val="24"/>
              </w:rPr>
              <w:t xml:space="preserve"> Русские композиторы-классики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EF6186">
            <w:pPr>
              <w:spacing w:after="0"/>
              <w:ind w:left="135"/>
              <w:jc w:val="center"/>
            </w:pPr>
            <w:r w:rsidRPr="00EB3AC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</w:pPr>
          </w:p>
        </w:tc>
      </w:tr>
      <w:tr w:rsidR="00137DFD" w:rsidRPr="00EB3AC4" w:rsidTr="00137DF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137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EF6186">
            <w:pPr>
              <w:spacing w:after="0"/>
              <w:ind w:left="135"/>
            </w:pPr>
            <w:r w:rsidRPr="00EB3AC4"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EF6186">
            <w:pPr>
              <w:spacing w:after="0"/>
              <w:ind w:left="135"/>
              <w:jc w:val="center"/>
            </w:pPr>
            <w:r w:rsidRPr="00EB3AC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</w:pPr>
          </w:p>
        </w:tc>
      </w:tr>
      <w:tr w:rsidR="00137DFD" w:rsidTr="00137DF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53F5" w:rsidRPr="00137DFD" w:rsidRDefault="00137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53F5" w:rsidRPr="00137DFD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  <w:r w:rsidR="00137DFD">
              <w:rPr>
                <w:rFonts w:ascii="Times New Roman" w:hAnsi="Times New Roman"/>
                <w:color w:val="000000"/>
                <w:sz w:val="24"/>
              </w:rPr>
              <w:t>. Инструментальная музыка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137DFD" w:rsidRPr="00137DFD" w:rsidTr="00137DF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53F5" w:rsidRPr="00137DFD" w:rsidRDefault="00137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53F5" w:rsidRPr="00137DFD" w:rsidRDefault="00EF6186">
            <w:pPr>
              <w:spacing w:after="0"/>
              <w:ind w:left="135"/>
            </w:pPr>
            <w:r w:rsidRPr="00137DFD"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  <w:proofErr w:type="gramStart"/>
            <w:r w:rsidR="00137DFD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="00137D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="00137DFD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="00137DFD">
              <w:rPr>
                <w:rFonts w:ascii="Times New Roman" w:hAnsi="Times New Roman"/>
                <w:color w:val="000000"/>
                <w:sz w:val="24"/>
              </w:rPr>
              <w:t>ортреты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3F5" w:rsidRPr="00137DFD" w:rsidRDefault="00EF6186">
            <w:pPr>
              <w:spacing w:after="0"/>
              <w:ind w:left="135"/>
              <w:jc w:val="center"/>
            </w:pPr>
            <w:r w:rsidRPr="00137DF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Pr="00137DFD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Pr="00137DFD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Pr="00137DFD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Pr="00137DFD" w:rsidRDefault="004453F5">
            <w:pPr>
              <w:spacing w:after="0"/>
              <w:ind w:left="135"/>
            </w:pPr>
          </w:p>
        </w:tc>
      </w:tr>
      <w:tr w:rsidR="00137DFD" w:rsidRPr="00137DFD" w:rsidTr="00137DF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53F5" w:rsidRPr="00137DFD" w:rsidRDefault="00137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53F5" w:rsidRPr="00137DFD" w:rsidRDefault="00EF6186">
            <w:pPr>
              <w:spacing w:after="0"/>
              <w:ind w:left="135"/>
            </w:pPr>
            <w:r w:rsidRPr="00137DFD"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  <w:r w:rsidR="00137DFD">
              <w:rPr>
                <w:rFonts w:ascii="Times New Roman" w:hAnsi="Times New Roman"/>
                <w:color w:val="000000"/>
                <w:sz w:val="24"/>
              </w:rPr>
              <w:t>.</w:t>
            </w:r>
            <w:r w:rsidR="00137DFD" w:rsidRPr="00A41904">
              <w:rPr>
                <w:rFonts w:ascii="Times New Roman" w:hAnsi="Times New Roman"/>
                <w:color w:val="000000"/>
                <w:sz w:val="24"/>
              </w:rPr>
              <w:t xml:space="preserve"> Какой же праздник без музыки?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3F5" w:rsidRPr="00137DFD" w:rsidRDefault="00EF6186">
            <w:pPr>
              <w:spacing w:after="0"/>
              <w:ind w:left="135"/>
              <w:jc w:val="center"/>
            </w:pPr>
            <w:r w:rsidRPr="00137DF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Pr="00137DFD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Pr="00137DFD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Pr="00137DFD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Pr="00137DFD" w:rsidRDefault="004453F5">
            <w:pPr>
              <w:spacing w:after="0"/>
              <w:ind w:left="135"/>
            </w:pPr>
          </w:p>
        </w:tc>
      </w:tr>
      <w:tr w:rsidR="00137DFD" w:rsidTr="00137DF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53F5" w:rsidRPr="00137DFD" w:rsidRDefault="00137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37DFD"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  <w:r w:rsidR="00137DFD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137DFD" w:rsidRPr="00137DFD" w:rsidRDefault="00137DFD">
            <w:pPr>
              <w:spacing w:after="0"/>
              <w:ind w:left="135"/>
            </w:pPr>
            <w:r w:rsidRPr="00137DFD"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137DF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137DFD" w:rsidTr="00137DF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53F5" w:rsidRPr="00137DFD" w:rsidRDefault="00137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Музыкал</w:t>
            </w:r>
            <w:r w:rsidR="00137DFD">
              <w:rPr>
                <w:rFonts w:ascii="Times New Roman" w:hAnsi="Times New Roman"/>
                <w:color w:val="000000"/>
                <w:sz w:val="24"/>
              </w:rPr>
              <w:t>ьная сказка на сцене, на экране.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137DFD" w:rsidTr="00137DF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53F5" w:rsidRPr="00137DFD" w:rsidRDefault="00137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137DFD" w:rsidTr="00137DF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53F5" w:rsidRPr="00137DFD" w:rsidRDefault="00137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137DFD" w:rsidTr="00137DF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53F5" w:rsidRPr="00137DFD" w:rsidRDefault="00137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137DFD" w:rsidTr="00137DF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53F5" w:rsidRPr="00137DFD" w:rsidRDefault="00137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137DFD" w:rsidTr="00137DF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53F5" w:rsidRPr="00137DFD" w:rsidRDefault="00137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137D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237E3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3F5" w:rsidRDefault="004453F5"/>
        </w:tc>
      </w:tr>
    </w:tbl>
    <w:p w:rsidR="004453F5" w:rsidRDefault="004453F5">
      <w:pPr>
        <w:sectPr w:rsidR="004453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3F5" w:rsidRDefault="00EF61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4476"/>
        <w:gridCol w:w="1093"/>
        <w:gridCol w:w="1841"/>
        <w:gridCol w:w="1910"/>
        <w:gridCol w:w="1347"/>
        <w:gridCol w:w="2221"/>
      </w:tblGrid>
      <w:tr w:rsidR="00EB3AC4" w:rsidTr="00EB3AC4">
        <w:trPr>
          <w:trHeight w:val="144"/>
          <w:tblCellSpacing w:w="20" w:type="nil"/>
        </w:trPr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44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53F5" w:rsidRDefault="004453F5">
            <w:pPr>
              <w:spacing w:after="0"/>
              <w:ind w:left="135"/>
            </w:pPr>
          </w:p>
        </w:tc>
      </w:tr>
      <w:tr w:rsidR="004453F5" w:rsidTr="00EB3A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</w:tr>
      <w:tr w:rsidR="00EB3AC4" w:rsidRPr="00F26A7F" w:rsidTr="00EB3AC4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  <w:r w:rsidR="00F26A7F">
              <w:rPr>
                <w:rFonts w:ascii="Times New Roman" w:hAnsi="Times New Roman"/>
                <w:color w:val="000000"/>
                <w:sz w:val="24"/>
              </w:rPr>
              <w:t>. Русский фольклор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26A7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4453F5">
            <w:pPr>
              <w:spacing w:after="0"/>
              <w:ind w:left="135"/>
            </w:pPr>
          </w:p>
        </w:tc>
      </w:tr>
      <w:tr w:rsidR="00EB3AC4" w:rsidRPr="00F26A7F" w:rsidTr="00EB3AC4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F26A7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EF6186">
            <w:pPr>
              <w:spacing w:after="0"/>
              <w:ind w:left="135"/>
            </w:pPr>
            <w:r w:rsidRPr="00F26A7F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  <w:r w:rsidR="00F26A7F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F26A7F" w:rsidRPr="00F26A7F"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EF6186">
            <w:pPr>
              <w:spacing w:after="0"/>
              <w:ind w:left="135"/>
              <w:jc w:val="center"/>
            </w:pPr>
            <w:r w:rsidRPr="00F26A7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4453F5">
            <w:pPr>
              <w:spacing w:after="0"/>
              <w:ind w:left="135"/>
            </w:pPr>
          </w:p>
        </w:tc>
      </w:tr>
      <w:tr w:rsidR="00EB3AC4" w:rsidRPr="00F26A7F" w:rsidTr="00EB3AC4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F26A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EF6186">
            <w:pPr>
              <w:spacing w:after="0"/>
              <w:ind w:left="135"/>
            </w:pPr>
            <w:r w:rsidRPr="00F26A7F"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  <w:r w:rsidR="00F26A7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EF6186">
            <w:pPr>
              <w:spacing w:after="0"/>
              <w:ind w:left="135"/>
              <w:jc w:val="center"/>
            </w:pPr>
            <w:r w:rsidRPr="00F26A7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4453F5">
            <w:pPr>
              <w:spacing w:after="0"/>
              <w:ind w:left="135"/>
            </w:pPr>
          </w:p>
        </w:tc>
      </w:tr>
      <w:tr w:rsidR="00EB3AC4" w:rsidRPr="00F26A7F" w:rsidTr="00EB3AC4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F26A7F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4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EF6186">
            <w:pPr>
              <w:spacing w:after="0"/>
              <w:ind w:left="135"/>
              <w:rPr>
                <w:lang w:val="tt-RU"/>
              </w:rPr>
            </w:pPr>
            <w:r w:rsidRPr="00F26A7F"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  <w:r w:rsidR="00F26A7F">
              <w:rPr>
                <w:rFonts w:ascii="Times New Roman" w:hAnsi="Times New Roman"/>
                <w:color w:val="000000"/>
                <w:sz w:val="24"/>
                <w:lang w:val="tt-RU"/>
              </w:rPr>
              <w:t xml:space="preserve">. </w:t>
            </w:r>
            <w:r w:rsidR="00F26A7F"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EF6186">
            <w:pPr>
              <w:spacing w:after="0"/>
              <w:ind w:left="135"/>
              <w:jc w:val="center"/>
            </w:pPr>
            <w:r w:rsidRPr="00F26A7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4453F5">
            <w:pPr>
              <w:spacing w:after="0"/>
              <w:ind w:left="135"/>
            </w:pPr>
          </w:p>
        </w:tc>
      </w:tr>
      <w:tr w:rsidR="00EB3AC4" w:rsidRPr="00F26A7F" w:rsidTr="00EB3AC4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EF6186">
            <w:pPr>
              <w:spacing w:after="0"/>
            </w:pPr>
            <w:r w:rsidRPr="00F26A7F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F26A7F"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  <w:p w:rsidR="00646832" w:rsidRPr="00F26A7F" w:rsidRDefault="00646832">
            <w:pPr>
              <w:spacing w:after="0"/>
              <w:ind w:left="135"/>
            </w:pPr>
            <w:r w:rsidRPr="00F26A7F">
              <w:rPr>
                <w:rFonts w:ascii="Times New Roman" w:hAnsi="Times New Roman"/>
                <w:color w:val="000000"/>
                <w:sz w:val="24"/>
              </w:rPr>
              <w:t>Европейские ко</w:t>
            </w:r>
            <w:r>
              <w:rPr>
                <w:rFonts w:ascii="Times New Roman" w:hAnsi="Times New Roman"/>
                <w:color w:val="000000"/>
                <w:sz w:val="24"/>
              </w:rPr>
              <w:t>мпозиторы-классики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EF6186">
            <w:pPr>
              <w:spacing w:after="0"/>
              <w:ind w:left="135"/>
              <w:jc w:val="center"/>
            </w:pPr>
            <w:r w:rsidRPr="00F26A7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Pr="00F26A7F" w:rsidRDefault="004453F5">
            <w:pPr>
              <w:spacing w:after="0"/>
              <w:ind w:left="135"/>
            </w:pPr>
          </w:p>
        </w:tc>
      </w:tr>
      <w:tr w:rsidR="00EB3AC4" w:rsidTr="00EB3AC4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453F5" w:rsidRPr="00646832" w:rsidRDefault="00646832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9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EB3AC4" w:rsidRPr="00646832" w:rsidTr="00EB3AC4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453F5" w:rsidRPr="00646832" w:rsidRDefault="00646832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0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4453F5" w:rsidRPr="00646832" w:rsidRDefault="00EF6186">
            <w:pPr>
              <w:spacing w:after="0"/>
              <w:ind w:left="135"/>
              <w:rPr>
                <w:lang w:val="tt-RU"/>
              </w:rPr>
            </w:pPr>
            <w:r w:rsidRPr="00646832"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  <w:r w:rsidR="00646832">
              <w:rPr>
                <w:rFonts w:ascii="Times New Roman" w:hAnsi="Times New Roman"/>
                <w:color w:val="000000"/>
                <w:sz w:val="24"/>
                <w:lang w:val="tt-RU"/>
              </w:rPr>
              <w:t xml:space="preserve">. </w:t>
            </w:r>
            <w:r w:rsidR="00646832"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4453F5" w:rsidRPr="00646832" w:rsidRDefault="00EF6186">
            <w:pPr>
              <w:spacing w:after="0"/>
              <w:ind w:left="135"/>
              <w:jc w:val="center"/>
            </w:pPr>
            <w:r w:rsidRPr="006468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Pr="00646832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Pr="00646832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Pr="00646832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Pr="00646832" w:rsidRDefault="004453F5">
            <w:pPr>
              <w:spacing w:after="0"/>
              <w:ind w:left="135"/>
            </w:pPr>
          </w:p>
        </w:tc>
      </w:tr>
      <w:tr w:rsidR="00EB3AC4" w:rsidRPr="00646832" w:rsidTr="00EB3AC4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453F5" w:rsidRPr="00646832" w:rsidRDefault="00646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4453F5" w:rsidRPr="00646832" w:rsidRDefault="00EF6186">
            <w:pPr>
              <w:spacing w:after="0"/>
              <w:ind w:left="135"/>
            </w:pPr>
            <w:r w:rsidRPr="00646832"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  <w:r w:rsidR="00646832">
              <w:rPr>
                <w:rFonts w:ascii="Times New Roman" w:hAnsi="Times New Roman"/>
                <w:color w:val="000000"/>
                <w:sz w:val="24"/>
              </w:rPr>
              <w:t>.</w:t>
            </w:r>
            <w:r w:rsidR="00646832" w:rsidRPr="00646832">
              <w:rPr>
                <w:rFonts w:ascii="Times New Roman" w:hAnsi="Times New Roman"/>
                <w:color w:val="000000"/>
                <w:sz w:val="24"/>
              </w:rPr>
              <w:t xml:space="preserve"> Инструментальна</w:t>
            </w:r>
            <w:r w:rsidR="00646832">
              <w:rPr>
                <w:rFonts w:ascii="Times New Roman" w:hAnsi="Times New Roman"/>
                <w:color w:val="000000"/>
                <w:sz w:val="24"/>
              </w:rPr>
              <w:t>я музыка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4453F5" w:rsidRPr="00646832" w:rsidRDefault="00EF6186">
            <w:pPr>
              <w:spacing w:after="0"/>
              <w:ind w:left="135"/>
              <w:jc w:val="center"/>
            </w:pPr>
            <w:r w:rsidRPr="006468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Pr="00646832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Pr="00646832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Pr="00646832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Pr="00646832" w:rsidRDefault="004453F5">
            <w:pPr>
              <w:spacing w:after="0"/>
              <w:ind w:left="135"/>
            </w:pPr>
          </w:p>
        </w:tc>
      </w:tr>
      <w:tr w:rsidR="00EB3AC4" w:rsidRPr="00646832" w:rsidTr="00EB3AC4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453F5" w:rsidRPr="00646832" w:rsidRDefault="00EB3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4453F5" w:rsidRPr="00646832" w:rsidRDefault="00EF6186">
            <w:pPr>
              <w:spacing w:after="0"/>
              <w:ind w:left="135"/>
            </w:pPr>
            <w:r w:rsidRPr="00646832"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  <w:r w:rsidR="0064683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646832" w:rsidRPr="00646832"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4453F5" w:rsidRPr="00646832" w:rsidRDefault="00EF6186">
            <w:pPr>
              <w:spacing w:after="0"/>
              <w:ind w:left="135"/>
              <w:jc w:val="center"/>
            </w:pPr>
            <w:r w:rsidRPr="006468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Pr="00646832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Pr="00646832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Pr="00646832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Pr="00646832" w:rsidRDefault="004453F5">
            <w:pPr>
              <w:spacing w:after="0"/>
              <w:ind w:left="135"/>
            </w:pPr>
          </w:p>
        </w:tc>
      </w:tr>
      <w:tr w:rsidR="00EB3AC4" w:rsidRPr="00EB3AC4" w:rsidTr="00EB3AC4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EB3AC4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3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EF6186">
            <w:pPr>
              <w:spacing w:after="0"/>
              <w:ind w:left="135"/>
              <w:rPr>
                <w:lang w:val="tt-RU"/>
              </w:rPr>
            </w:pPr>
            <w:r w:rsidRPr="00EB3AC4"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  <w:r w:rsidR="00EB3AC4">
              <w:rPr>
                <w:rFonts w:ascii="Times New Roman" w:hAnsi="Times New Roman"/>
                <w:color w:val="000000"/>
                <w:sz w:val="24"/>
                <w:lang w:val="tt-RU"/>
              </w:rPr>
              <w:t>. Диалог культур.</w:t>
            </w:r>
            <w:r w:rsidR="00EB3AC4" w:rsidRPr="00EB3AC4"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  <w:r w:rsidR="00EB3AC4">
              <w:rPr>
                <w:rFonts w:ascii="Times New Roman" w:hAnsi="Times New Roman"/>
                <w:color w:val="000000"/>
                <w:sz w:val="24"/>
                <w:lang w:val="tt-RU"/>
              </w:rPr>
              <w:t xml:space="preserve">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EF6186">
            <w:pPr>
              <w:spacing w:after="0"/>
              <w:ind w:left="135"/>
              <w:jc w:val="center"/>
            </w:pPr>
            <w:r w:rsidRPr="00EB3AC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</w:pPr>
          </w:p>
        </w:tc>
      </w:tr>
      <w:tr w:rsidR="00EB3AC4" w:rsidRPr="00EB3AC4" w:rsidTr="00EB3AC4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EB3AC4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14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  <w:r w:rsidR="00EB3AC4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EB3AC4" w:rsidRPr="00EB3AC4"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B3AC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</w:pPr>
          </w:p>
        </w:tc>
      </w:tr>
      <w:tr w:rsidR="00EB3AC4" w:rsidRPr="00EB3AC4" w:rsidTr="00EB3AC4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EB3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EF6186">
            <w:pPr>
              <w:spacing w:after="0"/>
              <w:ind w:left="135"/>
              <w:rPr>
                <w:lang w:val="tt-RU"/>
              </w:rPr>
            </w:pPr>
            <w:r w:rsidRPr="00EB3AC4"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  <w:proofErr w:type="gramStart"/>
            <w:r w:rsidR="00EB3AC4">
              <w:rPr>
                <w:rFonts w:ascii="Times New Roman" w:hAnsi="Times New Roman"/>
                <w:color w:val="000000"/>
                <w:sz w:val="24"/>
                <w:lang w:val="tt-RU"/>
              </w:rPr>
              <w:t xml:space="preserve">.. </w:t>
            </w:r>
            <w:proofErr w:type="gramEnd"/>
            <w:r w:rsidR="00EB3AC4">
              <w:rPr>
                <w:rFonts w:ascii="Times New Roman" w:hAnsi="Times New Roman"/>
                <w:color w:val="000000"/>
                <w:sz w:val="24"/>
                <w:lang w:val="tt-RU"/>
              </w:rPr>
              <w:t>Д</w:t>
            </w:r>
            <w:r w:rsidR="00EB3AC4">
              <w:rPr>
                <w:rFonts w:ascii="Times New Roman" w:hAnsi="Times New Roman"/>
                <w:color w:val="000000"/>
                <w:sz w:val="24"/>
              </w:rPr>
              <w:t>ж</w:t>
            </w:r>
            <w:r w:rsidR="00EB3AC4">
              <w:rPr>
                <w:rFonts w:ascii="Times New Roman" w:hAnsi="Times New Roman"/>
                <w:color w:val="000000"/>
                <w:sz w:val="24"/>
                <w:lang w:val="tt-RU"/>
              </w:rPr>
              <w:t>аз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EF6186">
            <w:pPr>
              <w:spacing w:after="0"/>
              <w:ind w:left="135"/>
              <w:jc w:val="center"/>
            </w:pPr>
            <w:r w:rsidRPr="00EB3AC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</w:pPr>
          </w:p>
        </w:tc>
      </w:tr>
      <w:tr w:rsidR="00EB3AC4" w:rsidRPr="00EB3AC4" w:rsidTr="00EB3AC4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EB3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EF6186">
            <w:pPr>
              <w:spacing w:after="0"/>
              <w:ind w:left="135"/>
            </w:pPr>
            <w:r w:rsidRPr="00EB3AC4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  <w:r w:rsidR="00EB3AC4">
              <w:rPr>
                <w:rFonts w:ascii="Times New Roman" w:hAnsi="Times New Roman"/>
                <w:color w:val="000000"/>
                <w:sz w:val="24"/>
              </w:rPr>
              <w:t>.</w:t>
            </w:r>
            <w:r w:rsidR="00EB3AC4" w:rsidRPr="00EB3AC4">
              <w:rPr>
                <w:rFonts w:ascii="Times New Roman" w:hAnsi="Times New Roman"/>
                <w:color w:val="000000"/>
                <w:sz w:val="24"/>
              </w:rPr>
              <w:t xml:space="preserve"> Исполнители современной музыки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EF6186">
            <w:pPr>
              <w:spacing w:after="0"/>
              <w:ind w:left="135"/>
              <w:jc w:val="center"/>
            </w:pPr>
            <w:r w:rsidRPr="00EB3AC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4453F5">
            <w:pPr>
              <w:spacing w:after="0"/>
              <w:ind w:left="135"/>
            </w:pPr>
          </w:p>
        </w:tc>
      </w:tr>
      <w:tr w:rsidR="00EB3AC4" w:rsidTr="00EB3AC4">
        <w:trPr>
          <w:trHeight w:val="144"/>
          <w:tblCellSpacing w:w="20" w:type="nil"/>
        </w:trPr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453F5" w:rsidRPr="00EB3AC4" w:rsidRDefault="00EB3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EB3A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237E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3F5" w:rsidRDefault="004453F5"/>
        </w:tc>
      </w:tr>
    </w:tbl>
    <w:p w:rsidR="004453F5" w:rsidRDefault="004453F5">
      <w:pPr>
        <w:sectPr w:rsidR="004453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3F5" w:rsidRDefault="00EF61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4001"/>
        <w:gridCol w:w="952"/>
        <w:gridCol w:w="1841"/>
        <w:gridCol w:w="1910"/>
        <w:gridCol w:w="1347"/>
        <w:gridCol w:w="2824"/>
      </w:tblGrid>
      <w:tr w:rsidR="004453F5" w:rsidTr="00207C78">
        <w:trPr>
          <w:trHeight w:val="144"/>
          <w:tblCellSpacing w:w="20" w:type="nil"/>
        </w:trPr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40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53F5" w:rsidRDefault="004453F5">
            <w:pPr>
              <w:spacing w:after="0"/>
              <w:ind w:left="135"/>
            </w:pPr>
          </w:p>
        </w:tc>
      </w:tr>
      <w:tr w:rsidR="004453F5" w:rsidTr="00207C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</w:tr>
      <w:tr w:rsidR="004453F5" w:rsidRPr="00A41904" w:rsidTr="00207C78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  <w:p w:rsidR="00EF6186" w:rsidRPr="00A41904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3F5" w:rsidRPr="00A41904" w:rsidTr="00207C78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53F5" w:rsidRPr="00EF6186" w:rsidRDefault="00EF6186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2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4453F5" w:rsidTr="00207C78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53F5" w:rsidRPr="00EF6186" w:rsidRDefault="00EF6186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3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  <w:p w:rsidR="00EF6186" w:rsidRPr="00EF6186" w:rsidRDefault="00EF6186">
            <w:pPr>
              <w:spacing w:after="0"/>
              <w:ind w:left="135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207C78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53F5" w:rsidRPr="00EF6186" w:rsidRDefault="00EF6186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4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RPr="00A41904" w:rsidTr="00207C78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53F5" w:rsidRPr="00EF6186" w:rsidRDefault="00EF6186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5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4453F5" w:rsidRPr="00EF6186" w:rsidRDefault="00EF6186">
            <w:pPr>
              <w:spacing w:after="0"/>
              <w:ind w:left="135"/>
            </w:pPr>
            <w:r w:rsidRPr="00EF6186"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.</w:t>
            </w:r>
            <w:r w:rsidRPr="00EF6186">
              <w:rPr>
                <w:rFonts w:ascii="Times New Roman" w:hAnsi="Times New Roman"/>
                <w:color w:val="000000"/>
                <w:sz w:val="24"/>
              </w:rPr>
              <w:t xml:space="preserve"> Композиторы – детям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EF61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453F5" w:rsidTr="00207C78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53F5" w:rsidRPr="00EF6186" w:rsidRDefault="00EF6186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6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RPr="00A41904" w:rsidTr="00207C78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53F5" w:rsidRPr="00EF6186" w:rsidRDefault="00EF6186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7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  <w:p w:rsidR="00EF6186" w:rsidRPr="00EF6186" w:rsidRDefault="00EF6186">
            <w:pPr>
              <w:spacing w:after="0"/>
              <w:ind w:left="135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4453F5" w:rsidTr="00207C78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53F5" w:rsidRPr="00EF6186" w:rsidRDefault="00EF6186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8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  <w:p w:rsidR="00EF6186" w:rsidRPr="00EF6186" w:rsidRDefault="00EF6186">
            <w:pPr>
              <w:spacing w:after="0"/>
              <w:ind w:left="135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RPr="00A41904" w:rsidTr="00207C78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53F5" w:rsidRPr="00EF6186" w:rsidRDefault="00EF6186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9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  <w:p w:rsidR="00EF6186" w:rsidRPr="00EF6186" w:rsidRDefault="00EF6186">
            <w:pPr>
              <w:spacing w:after="0"/>
              <w:ind w:left="135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453F5" w:rsidRPr="00A41904" w:rsidTr="00207C78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53F5" w:rsidRPr="00EF6186" w:rsidRDefault="00EF6186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0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Музыка на войне, музыка о войне</w:t>
            </w:r>
          </w:p>
          <w:p w:rsidR="00EF6186" w:rsidRPr="00A41904" w:rsidRDefault="00EF6186">
            <w:pPr>
              <w:spacing w:after="0"/>
              <w:ind w:left="135"/>
            </w:pPr>
            <w:r w:rsidRPr="00EF6186"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35116</w:t>
              </w:r>
            </w:hyperlink>
          </w:p>
        </w:tc>
      </w:tr>
      <w:tr w:rsidR="004453F5" w:rsidTr="00207C78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53F5" w:rsidRPr="00EF6186" w:rsidRDefault="00EF6186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Tr="00207C78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53F5" w:rsidRPr="00EF6186" w:rsidRDefault="00EF6186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2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  <w:p w:rsidR="00EF6186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RPr="00EF6186" w:rsidTr="00207C78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53F5" w:rsidRPr="00EF6186" w:rsidRDefault="00207C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4453F5" w:rsidRPr="00EF6186" w:rsidRDefault="00EF6186">
            <w:pPr>
              <w:spacing w:after="0"/>
              <w:ind w:left="135"/>
            </w:pPr>
            <w:proofErr w:type="gramStart"/>
            <w:r w:rsidRPr="00EF6186"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Троица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453F5" w:rsidRPr="00EF6186" w:rsidRDefault="00EF6186">
            <w:pPr>
              <w:spacing w:after="0"/>
              <w:ind w:left="135"/>
              <w:jc w:val="center"/>
            </w:pPr>
            <w:r w:rsidRPr="00EF618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Pr="00EF6186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Pr="00EF6186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Pr="00EF6186" w:rsidRDefault="004453F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53F5" w:rsidRPr="00EF6186" w:rsidRDefault="004453F5">
            <w:pPr>
              <w:spacing w:after="0"/>
              <w:ind w:left="135"/>
            </w:pPr>
          </w:p>
        </w:tc>
      </w:tr>
      <w:tr w:rsidR="004453F5" w:rsidTr="00207C78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207C78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14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  <w:p w:rsidR="00C46632" w:rsidRPr="00C46632" w:rsidRDefault="00C46632">
            <w:pPr>
              <w:spacing w:after="0"/>
              <w:ind w:left="135"/>
              <w:rPr>
                <w:lang w:val="tt-RU"/>
              </w:rPr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C466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4453F5" w:rsidRPr="00207C78" w:rsidTr="00207C78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207C78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15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EF6186">
            <w:pPr>
              <w:spacing w:after="0"/>
              <w:ind w:left="135"/>
              <w:rPr>
                <w:lang w:val="tt-RU"/>
              </w:rPr>
            </w:pPr>
            <w:r w:rsidRPr="00207C78"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  <w:r w:rsidR="00207C78">
              <w:rPr>
                <w:rFonts w:ascii="Times New Roman" w:hAnsi="Times New Roman"/>
                <w:color w:val="000000"/>
                <w:sz w:val="24"/>
                <w:lang w:val="tt-RU"/>
              </w:rPr>
              <w:t xml:space="preserve">. </w:t>
            </w:r>
            <w:r w:rsidR="00207C78"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EF6186">
            <w:pPr>
              <w:spacing w:after="0"/>
              <w:ind w:left="135"/>
              <w:jc w:val="center"/>
            </w:pPr>
            <w:r w:rsidRPr="00207C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4453F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4453F5">
            <w:pPr>
              <w:spacing w:after="0"/>
              <w:ind w:left="135"/>
            </w:pPr>
          </w:p>
        </w:tc>
      </w:tr>
      <w:tr w:rsidR="004453F5" w:rsidRPr="00207C78" w:rsidTr="00207C78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207C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EF6186">
            <w:pPr>
              <w:spacing w:after="0"/>
              <w:ind w:left="135"/>
            </w:pPr>
            <w:r w:rsidRPr="00207C78"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  <w:r w:rsidR="00207C78">
              <w:rPr>
                <w:rFonts w:ascii="Times New Roman" w:hAnsi="Times New Roman"/>
                <w:color w:val="000000"/>
                <w:sz w:val="24"/>
                <w:lang w:val="tt-RU"/>
              </w:rPr>
              <w:t>.</w:t>
            </w:r>
            <w:r w:rsidR="00207C78" w:rsidRPr="00207C78">
              <w:rPr>
                <w:rFonts w:ascii="Times New Roman" w:hAnsi="Times New Roman"/>
                <w:color w:val="000000"/>
                <w:sz w:val="24"/>
              </w:rPr>
              <w:t xml:space="preserve"> Исполнители современной музыки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EF6186">
            <w:pPr>
              <w:spacing w:after="0"/>
              <w:ind w:left="135"/>
              <w:jc w:val="center"/>
            </w:pPr>
            <w:r w:rsidRPr="00207C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4453F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4453F5">
            <w:pPr>
              <w:spacing w:after="0"/>
              <w:ind w:left="135"/>
            </w:pPr>
          </w:p>
        </w:tc>
      </w:tr>
      <w:tr w:rsidR="004453F5" w:rsidRPr="00207C78" w:rsidTr="00207C78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207C78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17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EF6186">
            <w:pPr>
              <w:spacing w:after="0"/>
              <w:ind w:left="135"/>
              <w:rPr>
                <w:lang w:val="tt-RU"/>
              </w:rPr>
            </w:pPr>
            <w:r w:rsidRPr="00207C78"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r w:rsidR="00207C78">
              <w:rPr>
                <w:rFonts w:ascii="Times New Roman" w:hAnsi="Times New Roman"/>
                <w:color w:val="000000"/>
                <w:sz w:val="24"/>
                <w:lang w:val="tt-RU"/>
              </w:rPr>
              <w:t>. Ритм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EF6186">
            <w:pPr>
              <w:spacing w:after="0"/>
              <w:ind w:left="135"/>
              <w:jc w:val="center"/>
            </w:pPr>
            <w:r w:rsidRPr="00207C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4453F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4453F5">
            <w:pPr>
              <w:spacing w:after="0"/>
              <w:ind w:left="135"/>
            </w:pPr>
          </w:p>
        </w:tc>
      </w:tr>
      <w:tr w:rsidR="004453F5" w:rsidRPr="00207C78" w:rsidTr="00207C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237E3">
              <w:rPr>
                <w:rFonts w:ascii="Times New Roman" w:hAnsi="Times New Roman"/>
                <w:color w:val="000000"/>
                <w:sz w:val="24"/>
              </w:rPr>
              <w:t>17</w:t>
            </w:r>
            <w:r w:rsidRPr="00207C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EF6186">
            <w:pPr>
              <w:spacing w:after="0"/>
              <w:ind w:left="135"/>
              <w:jc w:val="center"/>
            </w:pPr>
            <w:r w:rsidRPr="00207C7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Pr="00207C78" w:rsidRDefault="00EF6186">
            <w:pPr>
              <w:spacing w:after="0"/>
              <w:ind w:left="135"/>
              <w:jc w:val="center"/>
            </w:pPr>
            <w:r w:rsidRPr="00207C7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3F5" w:rsidRPr="00207C78" w:rsidRDefault="004453F5"/>
        </w:tc>
      </w:tr>
    </w:tbl>
    <w:p w:rsidR="004453F5" w:rsidRPr="00207C78" w:rsidRDefault="004453F5">
      <w:pPr>
        <w:sectPr w:rsidR="004453F5" w:rsidRPr="00207C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3F5" w:rsidRPr="00207C78" w:rsidRDefault="00EF6186">
      <w:pPr>
        <w:spacing w:after="0"/>
        <w:ind w:left="120"/>
      </w:pPr>
      <w:r w:rsidRPr="00207C78"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4"/>
        <w:gridCol w:w="4007"/>
        <w:gridCol w:w="957"/>
        <w:gridCol w:w="1841"/>
        <w:gridCol w:w="1910"/>
        <w:gridCol w:w="1347"/>
        <w:gridCol w:w="2824"/>
      </w:tblGrid>
      <w:tr w:rsidR="004453F5" w:rsidTr="00A41904">
        <w:trPr>
          <w:trHeight w:val="144"/>
          <w:tblCellSpacing w:w="20" w:type="nil"/>
        </w:trPr>
        <w:tc>
          <w:tcPr>
            <w:tcW w:w="11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Pr="00207C78" w:rsidRDefault="00EF6186">
            <w:pPr>
              <w:spacing w:after="0"/>
              <w:ind w:left="135"/>
            </w:pPr>
            <w:r w:rsidRPr="00207C78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207C78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 w:rsidRPr="00207C78"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453F5" w:rsidRPr="00207C78" w:rsidRDefault="004453F5">
            <w:pPr>
              <w:spacing w:after="0"/>
              <w:ind w:left="135"/>
            </w:pPr>
          </w:p>
        </w:tc>
        <w:tc>
          <w:tcPr>
            <w:tcW w:w="40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Pr="00207C78" w:rsidRDefault="00EF6186">
            <w:pPr>
              <w:spacing w:after="0"/>
              <w:ind w:left="135"/>
            </w:pPr>
            <w:r w:rsidRPr="00207C78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53F5" w:rsidRPr="00207C78" w:rsidRDefault="004453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3F5" w:rsidRPr="00207C78" w:rsidRDefault="00EF6186">
            <w:pPr>
              <w:spacing w:after="0"/>
            </w:pPr>
            <w:r w:rsidRPr="00207C7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53F5" w:rsidRDefault="004453F5">
            <w:pPr>
              <w:spacing w:after="0"/>
              <w:ind w:left="135"/>
            </w:pPr>
          </w:p>
        </w:tc>
      </w:tr>
      <w:tr w:rsidR="004453F5" w:rsidTr="00A419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3F5" w:rsidRDefault="004453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3F5" w:rsidRDefault="004453F5"/>
        </w:tc>
      </w:tr>
      <w:tr w:rsidR="00A41904" w:rsidRPr="00A41904" w:rsidTr="00A4190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A41904">
            <w:pPr>
              <w:spacing w:after="0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A41904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F6186" w:rsidRPr="00A41904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EF6186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99484</w:t>
              </w:r>
            </w:hyperlink>
          </w:p>
        </w:tc>
      </w:tr>
      <w:tr w:rsidR="00A41904" w:rsidTr="00A4190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A41904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2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  <w:p w:rsidR="00A41904" w:rsidRPr="00A41904" w:rsidRDefault="00A41904">
            <w:pPr>
              <w:spacing w:after="0"/>
              <w:ind w:left="135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A41904" w:rsidTr="00A4190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A41904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3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  <w:p w:rsidR="00A41904" w:rsidRPr="00A41904" w:rsidRDefault="00A419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A41904" w:rsidTr="00A4190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4453F5" w:rsidRPr="00A41904" w:rsidRDefault="00A41904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4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  <w:p w:rsidR="00A41904" w:rsidRPr="00A41904" w:rsidRDefault="00A419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Композиторы – детя</w:t>
            </w: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  <w:p w:rsidR="00A41904" w:rsidRPr="00A41904" w:rsidRDefault="00A41904">
            <w:pPr>
              <w:spacing w:after="0"/>
              <w:ind w:left="135"/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53F5" w:rsidRDefault="00EF6186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453F5" w:rsidRDefault="004453F5">
            <w:pPr>
              <w:spacing w:after="0"/>
              <w:ind w:left="135"/>
            </w:pPr>
          </w:p>
        </w:tc>
      </w:tr>
      <w:tr w:rsidR="00A41904" w:rsidRPr="00A41904" w:rsidTr="00A4190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5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  <w:rPr>
                <w:lang w:val="tt-RU"/>
              </w:rPr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Оркестр</w:t>
            </w: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. Вокаль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41904" w:rsidTr="00A4190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Программная музыка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</w:pPr>
          </w:p>
        </w:tc>
      </w:tr>
      <w:tr w:rsidR="00A41904" w:rsidRPr="00A41904" w:rsidTr="00A4190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7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  <w:p w:rsidR="00A41904" w:rsidRPr="00A41904" w:rsidRDefault="00A41904">
            <w:pPr>
              <w:spacing w:after="0"/>
              <w:ind w:left="135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41904" w:rsidRPr="00A41904" w:rsidTr="00A4190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8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  <w:p w:rsidR="00A41904" w:rsidRPr="00A41904" w:rsidRDefault="00A41904">
            <w:pPr>
              <w:spacing w:after="0"/>
              <w:ind w:left="135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41904" w:rsidRPr="00A41904" w:rsidTr="00A4190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9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tt-RU"/>
              </w:rPr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 xml:space="preserve"> </w:t>
            </w:r>
          </w:p>
          <w:p w:rsidR="00A41904" w:rsidRPr="00A41904" w:rsidRDefault="00A41904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lastRenderedPageBreak/>
              <w:t>Музыка стран ближнего зарубежья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98962</w:t>
              </w:r>
            </w:hyperlink>
          </w:p>
        </w:tc>
      </w:tr>
      <w:tr w:rsidR="00A41904" w:rsidRPr="00A41904" w:rsidTr="00A4190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lastRenderedPageBreak/>
              <w:t>10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  <w:p w:rsidR="00A41904" w:rsidRPr="00A41904" w:rsidRDefault="00A419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A41904" w:rsidTr="00A4190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11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</w:pPr>
          </w:p>
        </w:tc>
      </w:tr>
      <w:tr w:rsidR="00A41904" w:rsidTr="00A4190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12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</w:pPr>
          </w:p>
        </w:tc>
      </w:tr>
      <w:tr w:rsidR="00A41904" w:rsidTr="00A4190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13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</w:pPr>
          </w:p>
        </w:tc>
      </w:tr>
      <w:tr w:rsidR="00A41904" w:rsidRPr="00A41904" w:rsidTr="00A4190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14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A41904" w:rsidTr="00A4190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15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</w:pPr>
          </w:p>
        </w:tc>
      </w:tr>
      <w:tr w:rsidR="00A41904" w:rsidRPr="00A41904" w:rsidTr="00A4190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16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  <w:rPr>
                <w:lang w:val="tt-RU"/>
              </w:rPr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Джаз</w:t>
            </w: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95050</w:t>
              </w:r>
            </w:hyperlink>
          </w:p>
        </w:tc>
      </w:tr>
      <w:tr w:rsidR="00A41904" w:rsidRPr="00A41904" w:rsidTr="00A4190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  <w:jc w:val="center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904">
                <w:rPr>
                  <w:rFonts w:ascii="Times New Roman" w:hAnsi="Times New Roman"/>
                  <w:color w:val="0000FF"/>
                  <w:u w:val="single"/>
                </w:rPr>
                <w:t>154</w:t>
              </w:r>
            </w:hyperlink>
          </w:p>
        </w:tc>
      </w:tr>
      <w:tr w:rsidR="00A41904" w:rsidTr="00A41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1904" w:rsidRPr="00A41904" w:rsidRDefault="00A41904">
            <w:pPr>
              <w:spacing w:after="0"/>
              <w:ind w:left="135"/>
              <w:jc w:val="center"/>
              <w:rPr>
                <w:lang w:val="tt-RU"/>
              </w:rPr>
            </w:pPr>
            <w:r w:rsidRPr="00A41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1904" w:rsidRDefault="00A419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904" w:rsidRDefault="00A41904"/>
        </w:tc>
      </w:tr>
    </w:tbl>
    <w:p w:rsidR="004453F5" w:rsidRDefault="004453F5">
      <w:pPr>
        <w:sectPr w:rsidR="004453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3F5" w:rsidRPr="00A41904" w:rsidRDefault="00EF6186">
      <w:pPr>
        <w:spacing w:after="0"/>
        <w:ind w:left="120"/>
      </w:pPr>
      <w:bookmarkStart w:id="9" w:name="block-28297650"/>
      <w:bookmarkEnd w:id="8"/>
      <w:r w:rsidRPr="00A41904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453F5" w:rsidRPr="00A41904" w:rsidRDefault="00EF6186">
      <w:pPr>
        <w:spacing w:after="0" w:line="480" w:lineRule="auto"/>
        <w:ind w:left="120"/>
      </w:pPr>
      <w:r w:rsidRPr="00A41904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453F5" w:rsidRPr="00A41904" w:rsidRDefault="004453F5">
      <w:pPr>
        <w:spacing w:after="0" w:line="480" w:lineRule="auto"/>
        <w:ind w:left="120"/>
      </w:pPr>
    </w:p>
    <w:p w:rsidR="004453F5" w:rsidRPr="00A41904" w:rsidRDefault="004453F5">
      <w:pPr>
        <w:spacing w:after="0" w:line="480" w:lineRule="auto"/>
        <w:ind w:left="120"/>
      </w:pPr>
    </w:p>
    <w:p w:rsidR="004453F5" w:rsidRPr="00A41904" w:rsidRDefault="004453F5">
      <w:pPr>
        <w:spacing w:after="0"/>
        <w:ind w:left="120"/>
      </w:pPr>
    </w:p>
    <w:p w:rsidR="004453F5" w:rsidRDefault="00EF61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453F5" w:rsidRDefault="004453F5">
      <w:pPr>
        <w:spacing w:after="0" w:line="480" w:lineRule="auto"/>
        <w:ind w:left="120"/>
      </w:pPr>
    </w:p>
    <w:p w:rsidR="004453F5" w:rsidRDefault="004453F5">
      <w:pPr>
        <w:spacing w:after="0"/>
        <w:ind w:left="120"/>
      </w:pPr>
    </w:p>
    <w:p w:rsidR="004453F5" w:rsidRPr="00A41904" w:rsidRDefault="00EF6186">
      <w:pPr>
        <w:spacing w:after="0" w:line="480" w:lineRule="auto"/>
        <w:ind w:left="120"/>
      </w:pPr>
      <w:r w:rsidRPr="00A41904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453F5" w:rsidRPr="00A41904" w:rsidRDefault="004453F5">
      <w:pPr>
        <w:spacing w:after="0" w:line="480" w:lineRule="auto"/>
        <w:ind w:left="120"/>
      </w:pPr>
    </w:p>
    <w:p w:rsidR="004453F5" w:rsidRPr="00A41904" w:rsidRDefault="004453F5">
      <w:pPr>
        <w:sectPr w:rsidR="004453F5" w:rsidRPr="00A41904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EF6186" w:rsidRPr="00A41904" w:rsidRDefault="00EF6186"/>
    <w:sectPr w:rsidR="00EF6186" w:rsidRPr="00A4190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3F5"/>
    <w:rsid w:val="00137DFD"/>
    <w:rsid w:val="00207C78"/>
    <w:rsid w:val="004453F5"/>
    <w:rsid w:val="004E44C2"/>
    <w:rsid w:val="00646832"/>
    <w:rsid w:val="007D695C"/>
    <w:rsid w:val="009237E3"/>
    <w:rsid w:val="00A41904"/>
    <w:rsid w:val="00C46632"/>
    <w:rsid w:val="00EB3AC4"/>
    <w:rsid w:val="00EF6186"/>
    <w:rsid w:val="00F2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D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D69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D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D69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f5e9668a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f5e96b94" TargetMode="External"/><Relationship Id="rId47" Type="http://schemas.openxmlformats.org/officeDocument/2006/relationships/hyperlink" Target="https://m.edsoo.ru/f5e98bb0" TargetMode="External"/><Relationship Id="rId50" Type="http://schemas.openxmlformats.org/officeDocument/2006/relationships/hyperlink" Target="https://m.edsoo.ru/f5e98962" TargetMode="External"/><Relationship Id="rId55" Type="http://schemas.openxmlformats.org/officeDocument/2006/relationships/hyperlink" Target="https://m.edsoo.ru/f5e9a154" TargetMode="External"/><Relationship Id="rId7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7f412ea4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f5e9948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2ea4" TargetMode="External"/><Relationship Id="rId41" Type="http://schemas.openxmlformats.org/officeDocument/2006/relationships/hyperlink" Target="https://m.edsoo.ru/f5e946aa" TargetMode="External"/><Relationship Id="rId54" Type="http://schemas.openxmlformats.org/officeDocument/2006/relationships/hyperlink" Target="https://m.edsoo.ru/f5e950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f5e92d78" TargetMode="External"/><Relationship Id="rId45" Type="http://schemas.openxmlformats.org/officeDocument/2006/relationships/hyperlink" Target="https://m.edsoo.ru/f2a35116" TargetMode="External"/><Relationship Id="rId53" Type="http://schemas.openxmlformats.org/officeDocument/2006/relationships/hyperlink" Target="https://m.edsoo.ru/f5e98d86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f5e99ad8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f5e986ce" TargetMode="External"/><Relationship Id="rId52" Type="http://schemas.openxmlformats.org/officeDocument/2006/relationships/hyperlink" Target="https://m.edsoo.ru/f5e96e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f5e92bb6" TargetMode="External"/><Relationship Id="rId48" Type="http://schemas.openxmlformats.org/officeDocument/2006/relationships/hyperlink" Target="https://m.edsoo.ru/f5e942cc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f5e93f5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14917</Words>
  <Characters>85033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Admin</cp:lastModifiedBy>
  <cp:revision>2</cp:revision>
  <dcterms:created xsi:type="dcterms:W3CDTF">2023-10-20T06:22:00Z</dcterms:created>
  <dcterms:modified xsi:type="dcterms:W3CDTF">2023-10-20T06:22:00Z</dcterms:modified>
</cp:coreProperties>
</file>